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27" w:rsidRDefault="00E914FF" w:rsidP="00E914FF">
      <w:pPr>
        <w:pStyle w:val="Overskrift1"/>
      </w:pPr>
      <w:bookmarkStart w:id="0" w:name="_GoBack"/>
      <w:bookmarkEnd w:id="0"/>
      <w:r>
        <w:t>Hvad er sket ansættelsesmæssigt på MP siden 1. januar 2019</w:t>
      </w:r>
    </w:p>
    <w:p w:rsidR="004E27C5" w:rsidRDefault="004E27C5" w:rsidP="004E27C5"/>
    <w:p w:rsidR="004E27C5" w:rsidRDefault="004E27C5" w:rsidP="004E27C5">
      <w:r>
        <w:t>Udviklingen i antallet af ansatte på MP: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418"/>
      </w:tblGrid>
      <w:tr w:rsidR="004E27C5" w:rsidRPr="004E27C5" w:rsidTr="00DD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/>
        </w:tc>
        <w:tc>
          <w:tcPr>
            <w:tcW w:w="1275" w:type="dxa"/>
            <w:noWrap/>
            <w:hideMark/>
          </w:tcPr>
          <w:p w:rsidR="004E27C5" w:rsidRPr="004E27C5" w:rsidRDefault="004E27C5" w:rsidP="00155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01.01.2019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155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20.03.</w:t>
            </w:r>
            <w:r w:rsidRPr="004E27C5">
              <w:t>2020</w:t>
            </w: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</w:tcPr>
          <w:p w:rsidR="004E27C5" w:rsidRPr="004E27C5" w:rsidRDefault="004E27C5" w:rsidP="00155C1B">
            <w:r>
              <w:t>Personale i alt</w:t>
            </w:r>
          </w:p>
        </w:tc>
        <w:tc>
          <w:tcPr>
            <w:tcW w:w="1275" w:type="dxa"/>
            <w:noWrap/>
          </w:tcPr>
          <w:p w:rsidR="004E27C5" w:rsidRDefault="004E27C5" w:rsidP="008F0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153</w:t>
            </w:r>
          </w:p>
        </w:tc>
        <w:tc>
          <w:tcPr>
            <w:tcW w:w="1418" w:type="dxa"/>
            <w:noWrap/>
          </w:tcPr>
          <w:p w:rsidR="004E27C5" w:rsidRDefault="004E27C5" w:rsidP="008F0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</w:t>
            </w: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>
            <w:r>
              <w:t>Videnskab</w:t>
            </w:r>
            <w:r w:rsidR="00DD10A5">
              <w:t>e</w:t>
            </w:r>
            <w:r>
              <w:t>ligt personale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113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94</w:t>
            </w: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>
            <w:r>
              <w:t>Teknisk administrativt personale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40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47</w:t>
            </w: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/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</w:tcPr>
          <w:p w:rsidR="004E27C5" w:rsidRPr="004E27C5" w:rsidRDefault="008F0365" w:rsidP="00155C1B">
            <w:r>
              <w:t>Videnskabeligt personale, fordelt på</w:t>
            </w:r>
          </w:p>
        </w:tc>
        <w:tc>
          <w:tcPr>
            <w:tcW w:w="1275" w:type="dxa"/>
            <w:noWrap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noWrap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4E27C5">
            <w:r w:rsidRPr="004E27C5">
              <w:t>P</w:t>
            </w:r>
            <w:r>
              <w:t>rofessor, lektor, adjunkt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54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53</w:t>
            </w: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>
            <w:r>
              <w:t>Øvrige: phd, post doc, videnskabelig assistent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59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41</w:t>
            </w: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/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>
            <w:r w:rsidRPr="004E27C5">
              <w:t>TAP</w:t>
            </w:r>
            <w:r>
              <w:t xml:space="preserve"> fordelt på: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4E27C5" w:rsidP="00155C1B">
            <w:r w:rsidRPr="004E27C5">
              <w:t>Sekr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21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28</w:t>
            </w:r>
          </w:p>
        </w:tc>
      </w:tr>
      <w:tr w:rsidR="004E27C5" w:rsidRPr="004E27C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8F0365" w:rsidP="00155C1B">
            <w:r w:rsidRPr="004E27C5">
              <w:t>L</w:t>
            </w:r>
            <w:r w:rsidR="004E27C5" w:rsidRPr="004E27C5">
              <w:t>ab</w:t>
            </w:r>
            <w:r>
              <w:t>oratorie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13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27C5">
              <w:t>15</w:t>
            </w:r>
          </w:p>
        </w:tc>
      </w:tr>
      <w:tr w:rsidR="004E27C5" w:rsidRPr="004E27C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:rsidR="004E27C5" w:rsidRPr="004E27C5" w:rsidRDefault="008F0365" w:rsidP="00155C1B">
            <w:r>
              <w:t>Ansat i forskningsgrupper</w:t>
            </w:r>
          </w:p>
        </w:tc>
        <w:tc>
          <w:tcPr>
            <w:tcW w:w="1275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6</w:t>
            </w:r>
          </w:p>
        </w:tc>
        <w:tc>
          <w:tcPr>
            <w:tcW w:w="1418" w:type="dxa"/>
            <w:noWrap/>
            <w:hideMark/>
          </w:tcPr>
          <w:p w:rsidR="004E27C5" w:rsidRPr="004E27C5" w:rsidRDefault="004E27C5" w:rsidP="004E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27C5">
              <w:t>4</w:t>
            </w:r>
          </w:p>
        </w:tc>
      </w:tr>
    </w:tbl>
    <w:p w:rsidR="004E27C5" w:rsidRDefault="004E27C5" w:rsidP="004E27C5">
      <w:r>
        <w:t>Forudsætning: Stillingsmæssige ændringer i København er ikke medtaget, da situationen her er helt speciel</w:t>
      </w:r>
      <w:r w:rsidR="00DD10A5">
        <w:t xml:space="preserve"> med en meget stor andel med hovedbeskæftigelse andre steder</w:t>
      </w:r>
      <w:r>
        <w:t>.</w:t>
      </w:r>
    </w:p>
    <w:p w:rsidR="00E914FF" w:rsidRDefault="00E914FF" w:rsidP="00E914FF">
      <w:pPr>
        <w:pStyle w:val="Overskrift2"/>
      </w:pPr>
      <w:r>
        <w:t>Sekretariatet:</w:t>
      </w:r>
    </w:p>
    <w:p w:rsidR="00E914FF" w:rsidRPr="00E914FF" w:rsidRDefault="002D03C3" w:rsidP="002D03C3">
      <w:r>
        <w:t>Ændringerne dække</w:t>
      </w:r>
      <w:r w:rsidR="008F0365">
        <w:t>r</w:t>
      </w:r>
      <w:r>
        <w:t xml:space="preserve"> over:</w:t>
      </w:r>
    </w:p>
    <w:p w:rsidR="00E914FF" w:rsidRDefault="00E914FF" w:rsidP="00E914FF">
      <w:pPr>
        <w:pStyle w:val="Listeafsnit"/>
        <w:numPr>
          <w:ilvl w:val="0"/>
          <w:numId w:val="4"/>
        </w:numPr>
      </w:pPr>
      <w:r>
        <w:t>5 administrative medarbejdere er overgået fra Matematik til MP</w:t>
      </w:r>
    </w:p>
    <w:p w:rsidR="00E914FF" w:rsidRDefault="00E914FF" w:rsidP="00E914FF">
      <w:pPr>
        <w:pStyle w:val="Listeafsnit"/>
        <w:numPr>
          <w:ilvl w:val="0"/>
          <w:numId w:val="4"/>
        </w:numPr>
      </w:pPr>
      <w:r>
        <w:t xml:space="preserve">4 medarbejdere er stoppet i sekretariatet </w:t>
      </w:r>
    </w:p>
    <w:p w:rsidR="00E914FF" w:rsidRDefault="00E914FF" w:rsidP="00E914FF">
      <w:pPr>
        <w:pStyle w:val="Listeafsnit"/>
        <w:numPr>
          <w:ilvl w:val="0"/>
          <w:numId w:val="4"/>
        </w:numPr>
      </w:pPr>
      <w:r>
        <w:t>2 medarbejdere er ansat som erstatning</w:t>
      </w:r>
    </w:p>
    <w:p w:rsidR="00E914FF" w:rsidRDefault="00E914FF" w:rsidP="005C2F90">
      <w:pPr>
        <w:pStyle w:val="Listeafsnit"/>
        <w:numPr>
          <w:ilvl w:val="0"/>
          <w:numId w:val="4"/>
        </w:numPr>
      </w:pPr>
      <w:r>
        <w:t>2 medarbejdere er ansat til nye centralt fastsatte opgaver (DEEP</w:t>
      </w:r>
      <w:r w:rsidR="008F0365">
        <w:t xml:space="preserve"> (centralt finanseret)</w:t>
      </w:r>
      <w:r>
        <w:t xml:space="preserve"> og fundraising).</w:t>
      </w:r>
    </w:p>
    <w:p w:rsidR="008F0365" w:rsidRDefault="00E914FF" w:rsidP="00FF5F99">
      <w:pPr>
        <w:pStyle w:val="Listeafsnit"/>
        <w:numPr>
          <w:ilvl w:val="0"/>
          <w:numId w:val="4"/>
        </w:numPr>
      </w:pPr>
      <w:r>
        <w:t>1 medarbejder på barsel og der er ansat barselsvikar</w:t>
      </w:r>
      <w:r w:rsidR="002D03C3">
        <w:t xml:space="preserve"> </w:t>
      </w:r>
    </w:p>
    <w:p w:rsidR="00E914FF" w:rsidRDefault="00E914FF" w:rsidP="00FF5F99">
      <w:pPr>
        <w:pStyle w:val="Listeafsnit"/>
        <w:numPr>
          <w:ilvl w:val="0"/>
          <w:numId w:val="4"/>
        </w:numPr>
      </w:pPr>
      <w:r>
        <w:t>1 elev er ansat – stillingen er centralt finansieret</w:t>
      </w:r>
    </w:p>
    <w:p w:rsidR="008F0365" w:rsidRDefault="008F0365" w:rsidP="008F0365">
      <w:r>
        <w:t>Herefter er der 28 medarbejdere i sekretariatet mod 21 ved indgangen til 2019 d.v.s. en forøgelse på 7 medarbejdere, heraf er 5 kommet fra Matematik, 1 er på barsel, 2 finansieres ikke af instituttet og 1 er til en ny centralt fastsat funktion.</w:t>
      </w:r>
    </w:p>
    <w:p w:rsidR="002D03C3" w:rsidRDefault="002D03C3" w:rsidP="002D03C3">
      <w:r>
        <w:t>Herudover er følgende ændringer på vej:</w:t>
      </w:r>
    </w:p>
    <w:p w:rsidR="00E914FF" w:rsidRDefault="00E914FF" w:rsidP="00E914FF">
      <w:pPr>
        <w:pStyle w:val="Listeafsnit"/>
        <w:numPr>
          <w:ilvl w:val="0"/>
          <w:numId w:val="4"/>
        </w:numPr>
      </w:pPr>
      <w:r>
        <w:t>1 medarbejder har sagt op, men er endnu ikke fratrådt</w:t>
      </w:r>
    </w:p>
    <w:p w:rsidR="00E914FF" w:rsidRDefault="00E914FF" w:rsidP="00E914FF">
      <w:pPr>
        <w:pStyle w:val="Listeafsnit"/>
        <w:numPr>
          <w:ilvl w:val="0"/>
          <w:numId w:val="4"/>
        </w:numPr>
      </w:pPr>
      <w:r>
        <w:t>2 stillinger er i opslag.</w:t>
      </w:r>
    </w:p>
    <w:p w:rsidR="00AE3690" w:rsidRDefault="00AE3690" w:rsidP="00AE3690">
      <w:pPr>
        <w:pStyle w:val="Overskrift2"/>
      </w:pPr>
      <w:r>
        <w:t>Fastansat personale:</w:t>
      </w:r>
    </w:p>
    <w:p w:rsidR="00AE3690" w:rsidRDefault="00AD2054" w:rsidP="00AE3690">
      <w:r>
        <w:t>Pr. 1. januar 2019 var ansat 54</w:t>
      </w:r>
      <w:r w:rsidR="00AE3690">
        <w:t xml:space="preserve"> PLA på instituttet i Aalborg. </w:t>
      </w:r>
      <w:r w:rsidR="003D0993">
        <w:t>Pr. 20.03.2020 er der 53</w:t>
      </w:r>
      <w:r>
        <w:t xml:space="preserve"> PLA i Aalborg. Ændringerne dækker over:</w:t>
      </w:r>
    </w:p>
    <w:p w:rsidR="00AD2054" w:rsidRDefault="00AD2054" w:rsidP="00AD2054">
      <w:pPr>
        <w:pStyle w:val="Listeafsnit"/>
        <w:numPr>
          <w:ilvl w:val="0"/>
          <w:numId w:val="6"/>
        </w:numPr>
      </w:pPr>
      <w:r>
        <w:t>5 er stoppet: 4 lektorer (heraf én 10% gæstelektor) og én professor</w:t>
      </w:r>
    </w:p>
    <w:p w:rsidR="00AD2054" w:rsidRDefault="00AD2054" w:rsidP="00AD2054">
      <w:pPr>
        <w:pStyle w:val="Listeafsnit"/>
        <w:numPr>
          <w:ilvl w:val="0"/>
          <w:numId w:val="6"/>
        </w:numPr>
      </w:pPr>
      <w:r>
        <w:t>4 er kommet til</w:t>
      </w:r>
      <w:r w:rsidR="003D0993">
        <w:t>,</w:t>
      </w:r>
      <w:r>
        <w:t xml:space="preserve"> alle adjunkter.</w:t>
      </w:r>
    </w:p>
    <w:p w:rsidR="003A3E21" w:rsidRDefault="003A3E21" w:rsidP="003A3E21">
      <w:r>
        <w:lastRenderedPageBreak/>
        <w:t>Der er p.t. følgende PLA stillinger opslået:</w:t>
      </w:r>
    </w:p>
    <w:p w:rsidR="003A3E21" w:rsidRDefault="003A3E21" w:rsidP="003A3E21">
      <w:pPr>
        <w:pStyle w:val="Listeafsnit"/>
        <w:numPr>
          <w:ilvl w:val="0"/>
          <w:numId w:val="8"/>
        </w:numPr>
      </w:pPr>
      <w:r>
        <w:t>1 adjunkt</w:t>
      </w:r>
    </w:p>
    <w:p w:rsidR="003A3E21" w:rsidRDefault="003A3E21" w:rsidP="003A3E21">
      <w:pPr>
        <w:pStyle w:val="Listeafsnit"/>
        <w:numPr>
          <w:ilvl w:val="0"/>
          <w:numId w:val="8"/>
        </w:numPr>
      </w:pPr>
      <w:r>
        <w:t>1 lektor</w:t>
      </w:r>
    </w:p>
    <w:p w:rsidR="00E914FF" w:rsidRDefault="00E914FF" w:rsidP="00E914FF">
      <w:pPr>
        <w:pStyle w:val="Listeafsnit"/>
        <w:ind w:left="360"/>
      </w:pPr>
    </w:p>
    <w:p w:rsidR="00DD10A5" w:rsidRDefault="00DD10A5" w:rsidP="00DD10A5">
      <w:pPr>
        <w:pStyle w:val="Overskrift2"/>
      </w:pPr>
      <w:r>
        <w:t>København</w:t>
      </w:r>
    </w:p>
    <w:p w:rsidR="00DD10A5" w:rsidRPr="00DD10A5" w:rsidRDefault="00DD10A5" w:rsidP="00DD10A5">
      <w:r>
        <w:t>På grund af nedlukningen af uddannelserne i København har en stor del af medarbejderne i København i perioden flyttet til hovedbeskæftigelse andre steder.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4064"/>
        <w:gridCol w:w="2130"/>
        <w:gridCol w:w="1683"/>
      </w:tblGrid>
      <w:tr w:rsidR="00DD10A5" w:rsidRPr="00DD10A5" w:rsidTr="00DD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noWrap/>
            <w:hideMark/>
          </w:tcPr>
          <w:p w:rsidR="00DD10A5" w:rsidRPr="00DD10A5" w:rsidRDefault="00DD10A5"/>
        </w:tc>
        <w:tc>
          <w:tcPr>
            <w:tcW w:w="2130" w:type="dxa"/>
            <w:noWrap/>
            <w:hideMark/>
          </w:tcPr>
          <w:p w:rsidR="00DD10A5" w:rsidRPr="00DD10A5" w:rsidRDefault="00DD10A5" w:rsidP="00DD10A5">
            <w:pPr>
              <w:pStyle w:val="Listeafsnit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januar </w:t>
            </w:r>
            <w:r w:rsidRPr="00DD10A5">
              <w:t>2019</w:t>
            </w:r>
          </w:p>
        </w:tc>
        <w:tc>
          <w:tcPr>
            <w:tcW w:w="1683" w:type="dxa"/>
            <w:noWrap/>
            <w:hideMark/>
          </w:tcPr>
          <w:p w:rsidR="00DD10A5" w:rsidRPr="00DD10A5" w:rsidRDefault="00DD10A5" w:rsidP="00DD1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20. marts </w:t>
            </w:r>
            <w:r w:rsidRPr="00DD10A5">
              <w:t>2020</w:t>
            </w:r>
          </w:p>
        </w:tc>
      </w:tr>
      <w:tr w:rsidR="00DD10A5" w:rsidRPr="00DD10A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noWrap/>
            <w:hideMark/>
          </w:tcPr>
          <w:p w:rsidR="00DD10A5" w:rsidRPr="00DD10A5" w:rsidRDefault="00DD10A5">
            <w:r>
              <w:t>Personale i alt  på MP København</w:t>
            </w:r>
          </w:p>
        </w:tc>
        <w:tc>
          <w:tcPr>
            <w:tcW w:w="2130" w:type="dxa"/>
            <w:noWrap/>
            <w:hideMark/>
          </w:tcPr>
          <w:p w:rsidR="00DD10A5" w:rsidRPr="00DD10A5" w:rsidRDefault="00DD10A5" w:rsidP="00DD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0A5">
              <w:t>25</w:t>
            </w:r>
          </w:p>
        </w:tc>
        <w:tc>
          <w:tcPr>
            <w:tcW w:w="1683" w:type="dxa"/>
            <w:noWrap/>
            <w:hideMark/>
          </w:tcPr>
          <w:p w:rsidR="00DD10A5" w:rsidRPr="00DD10A5" w:rsidRDefault="00DD10A5" w:rsidP="00DD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0A5">
              <w:t>16</w:t>
            </w:r>
          </w:p>
        </w:tc>
      </w:tr>
      <w:tr w:rsidR="00DD10A5" w:rsidRPr="00DD10A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noWrap/>
            <w:hideMark/>
          </w:tcPr>
          <w:p w:rsidR="00DD10A5" w:rsidRPr="00DD10A5" w:rsidRDefault="00DD10A5">
            <w:r>
              <w:t>Videnskabeligt personale</w:t>
            </w:r>
          </w:p>
        </w:tc>
        <w:tc>
          <w:tcPr>
            <w:tcW w:w="2130" w:type="dxa"/>
            <w:noWrap/>
            <w:hideMark/>
          </w:tcPr>
          <w:p w:rsidR="00DD10A5" w:rsidRPr="00DD10A5" w:rsidRDefault="00DD10A5" w:rsidP="00DD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0A5">
              <w:t>22</w:t>
            </w:r>
          </w:p>
        </w:tc>
        <w:tc>
          <w:tcPr>
            <w:tcW w:w="1683" w:type="dxa"/>
            <w:noWrap/>
            <w:hideMark/>
          </w:tcPr>
          <w:p w:rsidR="00DD10A5" w:rsidRPr="00DD10A5" w:rsidRDefault="00DD10A5" w:rsidP="00DD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0A5">
              <w:t>16</w:t>
            </w:r>
          </w:p>
        </w:tc>
      </w:tr>
      <w:tr w:rsidR="00DD10A5" w:rsidRPr="00DD10A5" w:rsidTr="00D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noWrap/>
            <w:hideMark/>
          </w:tcPr>
          <w:p w:rsidR="00DD10A5" w:rsidRPr="00DD10A5" w:rsidRDefault="00DD10A5">
            <w:r>
              <w:t>Medarbejdere med over 10 timer pr. uge</w:t>
            </w:r>
          </w:p>
        </w:tc>
        <w:tc>
          <w:tcPr>
            <w:tcW w:w="2130" w:type="dxa"/>
            <w:noWrap/>
            <w:hideMark/>
          </w:tcPr>
          <w:p w:rsidR="00DD10A5" w:rsidRPr="00DD10A5" w:rsidRDefault="00DD10A5" w:rsidP="00DD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0A5">
              <w:t>20</w:t>
            </w:r>
          </w:p>
        </w:tc>
        <w:tc>
          <w:tcPr>
            <w:tcW w:w="1683" w:type="dxa"/>
            <w:noWrap/>
            <w:hideMark/>
          </w:tcPr>
          <w:p w:rsidR="00DD10A5" w:rsidRPr="00DD10A5" w:rsidRDefault="00DD10A5" w:rsidP="00DD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0A5">
              <w:t>7</w:t>
            </w:r>
          </w:p>
        </w:tc>
      </w:tr>
      <w:tr w:rsidR="00DD10A5" w:rsidRPr="00DD10A5" w:rsidTr="00DD10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noWrap/>
            <w:hideMark/>
          </w:tcPr>
          <w:p w:rsidR="00DD10A5" w:rsidRPr="00DD10A5" w:rsidRDefault="00DD10A5">
            <w:r w:rsidRPr="00DD10A5">
              <w:t>TAP</w:t>
            </w:r>
          </w:p>
        </w:tc>
        <w:tc>
          <w:tcPr>
            <w:tcW w:w="2130" w:type="dxa"/>
            <w:noWrap/>
            <w:hideMark/>
          </w:tcPr>
          <w:p w:rsidR="00DD10A5" w:rsidRPr="00DD10A5" w:rsidRDefault="00DD10A5" w:rsidP="00DD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0A5">
              <w:t>3</w:t>
            </w:r>
          </w:p>
        </w:tc>
        <w:tc>
          <w:tcPr>
            <w:tcW w:w="1683" w:type="dxa"/>
            <w:noWrap/>
            <w:hideMark/>
          </w:tcPr>
          <w:p w:rsidR="00DD10A5" w:rsidRPr="00DD10A5" w:rsidRDefault="00DD10A5" w:rsidP="00DD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0A5">
              <w:t>0</w:t>
            </w:r>
          </w:p>
        </w:tc>
      </w:tr>
    </w:tbl>
    <w:p w:rsidR="00DD10A5" w:rsidRPr="00DD10A5" w:rsidRDefault="00DD10A5" w:rsidP="00DD10A5"/>
    <w:sectPr w:rsidR="00DD10A5" w:rsidRPr="00DD10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4F3"/>
    <w:multiLevelType w:val="hybridMultilevel"/>
    <w:tmpl w:val="006E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5F12"/>
    <w:multiLevelType w:val="hybridMultilevel"/>
    <w:tmpl w:val="E996BD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FF0"/>
    <w:multiLevelType w:val="hybridMultilevel"/>
    <w:tmpl w:val="796A53E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A0803"/>
    <w:multiLevelType w:val="hybridMultilevel"/>
    <w:tmpl w:val="99BC6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D62"/>
    <w:multiLevelType w:val="hybridMultilevel"/>
    <w:tmpl w:val="4A644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7590"/>
    <w:multiLevelType w:val="hybridMultilevel"/>
    <w:tmpl w:val="D9A07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8E8"/>
    <w:multiLevelType w:val="hybridMultilevel"/>
    <w:tmpl w:val="676E7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F0738"/>
    <w:multiLevelType w:val="hybridMultilevel"/>
    <w:tmpl w:val="AECC4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FF"/>
    <w:rsid w:val="00062792"/>
    <w:rsid w:val="002D03C3"/>
    <w:rsid w:val="003A3E21"/>
    <w:rsid w:val="003D0993"/>
    <w:rsid w:val="004E27C5"/>
    <w:rsid w:val="00713645"/>
    <w:rsid w:val="008F0365"/>
    <w:rsid w:val="00AD2054"/>
    <w:rsid w:val="00AE3690"/>
    <w:rsid w:val="00DD10A5"/>
    <w:rsid w:val="00DD7827"/>
    <w:rsid w:val="00E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47B2-EF5F-4334-AE0F-75A94C4B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1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1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1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14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E914FF"/>
    <w:pPr>
      <w:ind w:left="720"/>
      <w:contextualSpacing/>
    </w:pPr>
  </w:style>
  <w:style w:type="table" w:styleId="Tabel-Gitter">
    <w:name w:val="Table Grid"/>
    <w:basedOn w:val="Tabel-Normal"/>
    <w:uiPriority w:val="39"/>
    <w:rsid w:val="004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1">
    <w:name w:val="Grid Table 4 Accent 1"/>
    <w:basedOn w:val="Tabel-Normal"/>
    <w:uiPriority w:val="49"/>
    <w:rsid w:val="00DD10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Marie Christensen</dc:creator>
  <cp:keywords/>
  <dc:description/>
  <cp:lastModifiedBy>Microsoft Office User</cp:lastModifiedBy>
  <cp:revision>2</cp:revision>
  <dcterms:created xsi:type="dcterms:W3CDTF">2020-03-26T13:25:00Z</dcterms:created>
  <dcterms:modified xsi:type="dcterms:W3CDTF">2020-03-26T13:25:00Z</dcterms:modified>
</cp:coreProperties>
</file>