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14570" w:type="dxa"/>
        <w:tblInd w:w="-34" w:type="dxa"/>
        <w:tblLayout w:type="fixed"/>
        <w:tblLook w:val="04A0" w:firstRow="1" w:lastRow="0" w:firstColumn="1" w:lastColumn="0" w:noHBand="0" w:noVBand="1"/>
      </w:tblPr>
      <w:tblGrid>
        <w:gridCol w:w="1276"/>
        <w:gridCol w:w="3828"/>
        <w:gridCol w:w="2662"/>
        <w:gridCol w:w="173"/>
        <w:gridCol w:w="677"/>
        <w:gridCol w:w="882"/>
        <w:gridCol w:w="1528"/>
        <w:gridCol w:w="3544"/>
      </w:tblGrid>
      <w:tr w:rsidR="00ED3FDE" w:rsidRPr="00C50D2C" w14:paraId="19BA385C" w14:textId="77777777" w:rsidTr="00CA422D">
        <w:tc>
          <w:tcPr>
            <w:tcW w:w="1276" w:type="dxa"/>
          </w:tcPr>
          <w:p w14:paraId="19BA3859" w14:textId="77777777" w:rsidR="00ED3FDE" w:rsidRPr="00C50D2C" w:rsidRDefault="00ED3FDE" w:rsidP="00967A95">
            <w:pPr>
              <w:jc w:val="both"/>
              <w:rPr>
                <w:rFonts w:cs="Arial"/>
                <w:b/>
                <w:szCs w:val="20"/>
                <w:lang w:val="en-GB"/>
              </w:rPr>
            </w:pPr>
            <w:bookmarkStart w:id="0" w:name="_GoBack"/>
            <w:bookmarkEnd w:id="0"/>
          </w:p>
        </w:tc>
        <w:tc>
          <w:tcPr>
            <w:tcW w:w="6490" w:type="dxa"/>
            <w:gridSpan w:val="2"/>
          </w:tcPr>
          <w:p w14:paraId="19BA385A" w14:textId="77777777" w:rsidR="00ED3FDE" w:rsidRPr="00C50D2C" w:rsidRDefault="00ED3FDE" w:rsidP="009B422F">
            <w:pPr>
              <w:pStyle w:val="Listeafsnit"/>
              <w:ind w:left="0"/>
              <w:rPr>
                <w:rFonts w:ascii="Arial" w:hAnsi="Arial" w:cs="Arial"/>
                <w:b/>
                <w:sz w:val="20"/>
                <w:szCs w:val="20"/>
                <w:lang w:val="en-GB"/>
              </w:rPr>
            </w:pPr>
            <w:r w:rsidRPr="00C50D2C">
              <w:rPr>
                <w:rFonts w:ascii="Arial" w:hAnsi="Arial" w:cs="Arial"/>
                <w:b/>
                <w:sz w:val="20"/>
                <w:szCs w:val="20"/>
                <w:lang w:val="en-GB"/>
              </w:rPr>
              <w:t>Present</w:t>
            </w:r>
          </w:p>
        </w:tc>
        <w:tc>
          <w:tcPr>
            <w:tcW w:w="6804" w:type="dxa"/>
            <w:gridSpan w:val="5"/>
          </w:tcPr>
          <w:p w14:paraId="19BA385B" w14:textId="77777777" w:rsidR="00ED3FDE" w:rsidRPr="00C50D2C" w:rsidRDefault="00ED3FDE" w:rsidP="002E2838">
            <w:pPr>
              <w:pStyle w:val="Listeafsnit"/>
              <w:ind w:left="0"/>
              <w:rPr>
                <w:rFonts w:ascii="Arial" w:hAnsi="Arial" w:cs="Arial"/>
                <w:b/>
                <w:sz w:val="20"/>
                <w:szCs w:val="20"/>
                <w:lang w:val="en-GB"/>
              </w:rPr>
            </w:pPr>
            <w:r w:rsidRPr="00C50D2C">
              <w:rPr>
                <w:rFonts w:ascii="Arial" w:hAnsi="Arial" w:cs="Arial"/>
                <w:b/>
                <w:sz w:val="20"/>
                <w:szCs w:val="20"/>
                <w:lang w:val="en-GB"/>
              </w:rPr>
              <w:t xml:space="preserve">Absent  </w:t>
            </w:r>
          </w:p>
        </w:tc>
      </w:tr>
      <w:tr w:rsidR="00ED3FDE" w:rsidRPr="00C50D2C" w14:paraId="19BA386E" w14:textId="77777777" w:rsidTr="00CA422D">
        <w:tc>
          <w:tcPr>
            <w:tcW w:w="1276" w:type="dxa"/>
          </w:tcPr>
          <w:p w14:paraId="19BA385D" w14:textId="77777777" w:rsidR="00ED3FDE" w:rsidRPr="00C50D2C" w:rsidRDefault="00ED3FDE" w:rsidP="004C5FCC">
            <w:pPr>
              <w:pStyle w:val="Listeafsnit"/>
              <w:ind w:left="0"/>
              <w:rPr>
                <w:rFonts w:ascii="Arial" w:hAnsi="Arial" w:cs="Arial"/>
                <w:b/>
                <w:sz w:val="20"/>
                <w:szCs w:val="20"/>
                <w:lang w:val="en-GB"/>
              </w:rPr>
            </w:pPr>
            <w:r w:rsidRPr="00C50D2C">
              <w:rPr>
                <w:rFonts w:ascii="Arial" w:hAnsi="Arial" w:cs="Arial"/>
                <w:b/>
                <w:sz w:val="20"/>
                <w:szCs w:val="20"/>
                <w:lang w:val="en-GB"/>
              </w:rPr>
              <w:t>Members:</w:t>
            </w:r>
          </w:p>
        </w:tc>
        <w:tc>
          <w:tcPr>
            <w:tcW w:w="6490" w:type="dxa"/>
            <w:gridSpan w:val="2"/>
          </w:tcPr>
          <w:p w14:paraId="19BA385E" w14:textId="77777777" w:rsidR="00ED3FDE" w:rsidRPr="00112D96" w:rsidRDefault="00ED3FDE" w:rsidP="00DC19E1">
            <w:pPr>
              <w:rPr>
                <w:rFonts w:cs="Arial"/>
                <w:sz w:val="18"/>
                <w:szCs w:val="18"/>
              </w:rPr>
            </w:pPr>
            <w:r w:rsidRPr="00112D96">
              <w:rPr>
                <w:rFonts w:cs="Arial"/>
                <w:sz w:val="18"/>
                <w:szCs w:val="18"/>
              </w:rPr>
              <w:t>Minute</w:t>
            </w:r>
            <w:r w:rsidR="00D54357">
              <w:rPr>
                <w:rFonts w:cs="Arial"/>
                <w:sz w:val="18"/>
                <w:szCs w:val="18"/>
              </w:rPr>
              <w:t>s</w:t>
            </w:r>
            <w:r w:rsidRPr="00112D96">
              <w:rPr>
                <w:rFonts w:cs="Arial"/>
                <w:sz w:val="18"/>
                <w:szCs w:val="18"/>
              </w:rPr>
              <w:t xml:space="preserve"> taker: Heidi Juul Sørensen </w:t>
            </w:r>
          </w:p>
          <w:p w14:paraId="19BA385F" w14:textId="77777777" w:rsidR="00ED3FDE" w:rsidRPr="00D54357" w:rsidRDefault="00ED3FDE" w:rsidP="00DC19E1">
            <w:pPr>
              <w:rPr>
                <w:rFonts w:cs="Arial"/>
                <w:sz w:val="18"/>
                <w:szCs w:val="18"/>
              </w:rPr>
            </w:pPr>
            <w:r w:rsidRPr="00D54357">
              <w:rPr>
                <w:rFonts w:cs="Arial"/>
                <w:sz w:val="18"/>
                <w:szCs w:val="18"/>
              </w:rPr>
              <w:t>Kjeld Pedersen</w:t>
            </w:r>
            <w:r w:rsidR="00387646" w:rsidRPr="00D54357">
              <w:rPr>
                <w:rFonts w:cs="Arial"/>
                <w:sz w:val="18"/>
                <w:szCs w:val="18"/>
              </w:rPr>
              <w:t xml:space="preserve"> (KP)</w:t>
            </w:r>
          </w:p>
          <w:p w14:paraId="19BA3860" w14:textId="77777777" w:rsidR="00E70F79" w:rsidRPr="00C50D2C" w:rsidRDefault="00E70F79" w:rsidP="00E70F79">
            <w:pPr>
              <w:autoSpaceDE w:val="0"/>
              <w:autoSpaceDN w:val="0"/>
              <w:adjustRightInd w:val="0"/>
              <w:rPr>
                <w:rFonts w:cs="Arial"/>
                <w:iCs/>
                <w:sz w:val="18"/>
                <w:szCs w:val="18"/>
              </w:rPr>
            </w:pPr>
            <w:r w:rsidRPr="00C50D2C">
              <w:rPr>
                <w:rFonts w:cs="Arial"/>
                <w:iCs/>
                <w:sz w:val="18"/>
                <w:szCs w:val="18"/>
              </w:rPr>
              <w:t>Henrik Wiberg (HW)</w:t>
            </w:r>
          </w:p>
          <w:p w14:paraId="19BA3861" w14:textId="77777777" w:rsidR="00E70F79" w:rsidRPr="008E412C" w:rsidRDefault="00E70F79" w:rsidP="00E70F79">
            <w:pPr>
              <w:autoSpaceDE w:val="0"/>
              <w:autoSpaceDN w:val="0"/>
              <w:adjustRightInd w:val="0"/>
              <w:rPr>
                <w:rFonts w:cs="Arial"/>
                <w:iCs/>
                <w:sz w:val="18"/>
                <w:szCs w:val="18"/>
              </w:rPr>
            </w:pPr>
            <w:r w:rsidRPr="008E412C">
              <w:rPr>
                <w:rFonts w:cs="Arial"/>
                <w:iCs/>
                <w:sz w:val="18"/>
                <w:szCs w:val="18"/>
              </w:rPr>
              <w:t>Jette Marie Christensen (JMC)</w:t>
            </w:r>
          </w:p>
          <w:p w14:paraId="19BA3862" w14:textId="77777777" w:rsidR="00E70F79" w:rsidRPr="008E412C" w:rsidRDefault="00E70F79" w:rsidP="00E70F79">
            <w:pPr>
              <w:autoSpaceDE w:val="0"/>
              <w:autoSpaceDN w:val="0"/>
              <w:adjustRightInd w:val="0"/>
              <w:rPr>
                <w:rFonts w:cs="Arial"/>
                <w:iCs/>
                <w:sz w:val="18"/>
                <w:szCs w:val="18"/>
              </w:rPr>
            </w:pPr>
            <w:r w:rsidRPr="008E412C">
              <w:rPr>
                <w:rFonts w:cs="Arial"/>
                <w:iCs/>
                <w:sz w:val="18"/>
                <w:szCs w:val="18"/>
              </w:rPr>
              <w:t>Thomas Sørensen (TS)</w:t>
            </w:r>
          </w:p>
          <w:p w14:paraId="19BA3863" w14:textId="77777777" w:rsidR="00E70F79" w:rsidRPr="008E412C" w:rsidRDefault="00E70F79" w:rsidP="00E70F79">
            <w:pPr>
              <w:autoSpaceDE w:val="0"/>
              <w:autoSpaceDN w:val="0"/>
              <w:adjustRightInd w:val="0"/>
              <w:rPr>
                <w:rFonts w:cs="Arial"/>
                <w:iCs/>
                <w:sz w:val="18"/>
                <w:szCs w:val="18"/>
              </w:rPr>
            </w:pPr>
            <w:r w:rsidRPr="008E412C">
              <w:rPr>
                <w:rFonts w:cs="Arial"/>
                <w:iCs/>
                <w:sz w:val="18"/>
                <w:szCs w:val="18"/>
              </w:rPr>
              <w:t>Johnny Jakobsen (JJ)</w:t>
            </w:r>
          </w:p>
          <w:p w14:paraId="19BA3864" w14:textId="77777777" w:rsidR="00E70F79" w:rsidRPr="00C50D2C" w:rsidRDefault="00E70F79" w:rsidP="00E70F79">
            <w:pPr>
              <w:autoSpaceDE w:val="0"/>
              <w:autoSpaceDN w:val="0"/>
              <w:adjustRightInd w:val="0"/>
              <w:rPr>
                <w:rFonts w:cs="Arial"/>
                <w:iCs/>
                <w:sz w:val="18"/>
                <w:szCs w:val="18"/>
              </w:rPr>
            </w:pPr>
            <w:r w:rsidRPr="00C50D2C">
              <w:rPr>
                <w:rFonts w:cs="Arial"/>
                <w:iCs/>
                <w:sz w:val="18"/>
                <w:szCs w:val="18"/>
              </w:rPr>
              <w:t>Volker Krüger (VK)</w:t>
            </w:r>
          </w:p>
          <w:p w14:paraId="19BA3865" w14:textId="77777777" w:rsidR="004F3540" w:rsidRPr="00C50D2C" w:rsidRDefault="00E70F79" w:rsidP="00E70F79">
            <w:pPr>
              <w:pStyle w:val="Listeafsnit"/>
              <w:ind w:left="0"/>
              <w:rPr>
                <w:rFonts w:ascii="Arial" w:hAnsi="Arial" w:cs="Arial"/>
                <w:sz w:val="18"/>
                <w:szCs w:val="18"/>
              </w:rPr>
            </w:pPr>
            <w:r w:rsidRPr="00112D96">
              <w:rPr>
                <w:rFonts w:ascii="Arial" w:hAnsi="Arial" w:cs="Arial"/>
                <w:iCs/>
                <w:sz w:val="18"/>
                <w:szCs w:val="18"/>
              </w:rPr>
              <w:t>Casper Schou (CS)</w:t>
            </w:r>
            <w:r w:rsidR="00ED3FDE" w:rsidRPr="00112D96">
              <w:rPr>
                <w:rFonts w:ascii="Arial" w:hAnsi="Arial" w:cs="Arial"/>
                <w:sz w:val="18"/>
                <w:szCs w:val="18"/>
              </w:rPr>
              <w:br/>
            </w:r>
            <w:r w:rsidR="004F3540" w:rsidRPr="00C50D2C">
              <w:rPr>
                <w:rFonts w:ascii="Arial" w:hAnsi="Arial" w:cs="Arial"/>
                <w:sz w:val="18"/>
                <w:szCs w:val="18"/>
              </w:rPr>
              <w:t>Karina Boller Jensen</w:t>
            </w:r>
            <w:r w:rsidR="00112D96">
              <w:rPr>
                <w:rFonts w:ascii="Arial" w:hAnsi="Arial" w:cs="Arial"/>
                <w:sz w:val="18"/>
                <w:szCs w:val="18"/>
              </w:rPr>
              <w:t xml:space="preserve"> (KBJ)</w:t>
            </w:r>
          </w:p>
          <w:p w14:paraId="19BA3866" w14:textId="77777777" w:rsidR="004F3540" w:rsidRPr="00C50D2C" w:rsidRDefault="004F3540" w:rsidP="00E70F79">
            <w:pPr>
              <w:pStyle w:val="Listeafsnit"/>
              <w:ind w:left="0"/>
              <w:rPr>
                <w:rFonts w:ascii="Arial" w:hAnsi="Arial" w:cs="Arial"/>
                <w:sz w:val="18"/>
                <w:szCs w:val="18"/>
              </w:rPr>
            </w:pPr>
            <w:r w:rsidRPr="00C50D2C">
              <w:rPr>
                <w:rFonts w:ascii="Arial" w:hAnsi="Arial" w:cs="Arial"/>
                <w:sz w:val="18"/>
                <w:szCs w:val="18"/>
              </w:rPr>
              <w:t xml:space="preserve">Peter Fojan </w:t>
            </w:r>
            <w:r w:rsidR="00112D96">
              <w:rPr>
                <w:rFonts w:ascii="Arial" w:hAnsi="Arial" w:cs="Arial"/>
                <w:sz w:val="18"/>
                <w:szCs w:val="18"/>
              </w:rPr>
              <w:t>(PF)</w:t>
            </w:r>
          </w:p>
          <w:p w14:paraId="19BA3867" w14:textId="77777777" w:rsidR="004F3540" w:rsidRPr="00C50D2C" w:rsidRDefault="004F3540" w:rsidP="00E70F79">
            <w:pPr>
              <w:pStyle w:val="Listeafsnit"/>
              <w:ind w:left="0"/>
              <w:rPr>
                <w:rFonts w:ascii="Arial" w:hAnsi="Arial" w:cs="Arial"/>
                <w:sz w:val="18"/>
                <w:szCs w:val="18"/>
              </w:rPr>
            </w:pPr>
            <w:r w:rsidRPr="00C50D2C">
              <w:rPr>
                <w:rFonts w:ascii="Arial" w:hAnsi="Arial" w:cs="Arial"/>
                <w:sz w:val="18"/>
                <w:szCs w:val="18"/>
              </w:rPr>
              <w:t>Flemming Kristoffersen</w:t>
            </w:r>
            <w:r w:rsidR="00112D96">
              <w:rPr>
                <w:rFonts w:ascii="Arial" w:hAnsi="Arial" w:cs="Arial"/>
                <w:sz w:val="18"/>
                <w:szCs w:val="18"/>
              </w:rPr>
              <w:t xml:space="preserve"> (FK)</w:t>
            </w:r>
          </w:p>
          <w:p w14:paraId="19BA3868" w14:textId="77777777" w:rsidR="00ED3FDE" w:rsidRPr="00C50D2C" w:rsidRDefault="004F3540" w:rsidP="004F3540">
            <w:pPr>
              <w:pStyle w:val="Listeafsnit"/>
              <w:ind w:left="0"/>
              <w:rPr>
                <w:rFonts w:ascii="Arial" w:hAnsi="Arial" w:cs="Arial"/>
                <w:b/>
                <w:sz w:val="20"/>
                <w:szCs w:val="20"/>
              </w:rPr>
            </w:pPr>
            <w:r w:rsidRPr="00C50D2C">
              <w:rPr>
                <w:rFonts w:ascii="Arial" w:hAnsi="Arial" w:cs="Arial"/>
                <w:sz w:val="18"/>
                <w:szCs w:val="18"/>
              </w:rPr>
              <w:t>Mette Herold-Jensen</w:t>
            </w:r>
            <w:r w:rsidR="00112D96">
              <w:rPr>
                <w:rFonts w:ascii="Arial" w:hAnsi="Arial" w:cs="Arial"/>
                <w:sz w:val="18"/>
                <w:szCs w:val="18"/>
              </w:rPr>
              <w:t xml:space="preserve"> (MHJ)</w:t>
            </w:r>
          </w:p>
        </w:tc>
        <w:tc>
          <w:tcPr>
            <w:tcW w:w="6804" w:type="dxa"/>
            <w:gridSpan w:val="5"/>
          </w:tcPr>
          <w:p w14:paraId="19BA3869" w14:textId="77777777" w:rsidR="00CF1214" w:rsidRPr="00C50D2C" w:rsidRDefault="00CF1214" w:rsidP="00CF1214">
            <w:pPr>
              <w:autoSpaceDE w:val="0"/>
              <w:autoSpaceDN w:val="0"/>
              <w:adjustRightInd w:val="0"/>
              <w:rPr>
                <w:rFonts w:cs="Arial"/>
                <w:iCs/>
                <w:sz w:val="18"/>
                <w:szCs w:val="18"/>
              </w:rPr>
            </w:pPr>
            <w:r w:rsidRPr="00C50D2C">
              <w:rPr>
                <w:rFonts w:cs="Arial"/>
                <w:iCs/>
                <w:sz w:val="18"/>
                <w:szCs w:val="18"/>
              </w:rPr>
              <w:t>Marianne Meyer Jønsson (MMJ)</w:t>
            </w:r>
          </w:p>
          <w:p w14:paraId="19BA386A" w14:textId="77777777" w:rsidR="00CF1214" w:rsidRPr="00B148E9" w:rsidRDefault="00CF1214" w:rsidP="00CF1214">
            <w:pPr>
              <w:autoSpaceDE w:val="0"/>
              <w:autoSpaceDN w:val="0"/>
              <w:adjustRightInd w:val="0"/>
              <w:rPr>
                <w:rFonts w:cs="Arial"/>
                <w:iCs/>
                <w:sz w:val="18"/>
                <w:szCs w:val="18"/>
              </w:rPr>
            </w:pPr>
            <w:r w:rsidRPr="00B148E9">
              <w:rPr>
                <w:rFonts w:cs="Arial"/>
                <w:iCs/>
                <w:sz w:val="18"/>
                <w:szCs w:val="18"/>
              </w:rPr>
              <w:t>Lazaros Nalpantidis (LN)</w:t>
            </w:r>
          </w:p>
          <w:p w14:paraId="19BA386B" w14:textId="77777777" w:rsidR="00CF1214" w:rsidRPr="00C50D2C" w:rsidRDefault="00CF1214" w:rsidP="00CF1214">
            <w:pPr>
              <w:autoSpaceDE w:val="0"/>
              <w:autoSpaceDN w:val="0"/>
              <w:adjustRightInd w:val="0"/>
              <w:rPr>
                <w:rFonts w:cs="Arial"/>
                <w:iCs/>
                <w:sz w:val="18"/>
                <w:szCs w:val="18"/>
              </w:rPr>
            </w:pPr>
            <w:r w:rsidRPr="00C50D2C">
              <w:rPr>
                <w:rFonts w:cs="Arial"/>
                <w:iCs/>
                <w:sz w:val="18"/>
                <w:szCs w:val="18"/>
              </w:rPr>
              <w:t>Peter Hasle (PH)</w:t>
            </w:r>
          </w:p>
          <w:p w14:paraId="19BA386C" w14:textId="77777777" w:rsidR="00B148E9" w:rsidRPr="00C50D2C" w:rsidRDefault="00B148E9" w:rsidP="00B148E9">
            <w:pPr>
              <w:autoSpaceDE w:val="0"/>
              <w:autoSpaceDN w:val="0"/>
              <w:adjustRightInd w:val="0"/>
              <w:rPr>
                <w:rFonts w:cs="Arial"/>
                <w:iCs/>
                <w:sz w:val="18"/>
                <w:szCs w:val="18"/>
              </w:rPr>
            </w:pPr>
            <w:r w:rsidRPr="00C50D2C">
              <w:rPr>
                <w:rFonts w:cs="Arial"/>
                <w:iCs/>
                <w:sz w:val="18"/>
                <w:szCs w:val="18"/>
              </w:rPr>
              <w:t>Jørgen A. Kepler (JK)</w:t>
            </w:r>
          </w:p>
          <w:p w14:paraId="19BA386D" w14:textId="77777777" w:rsidR="00ED3FDE" w:rsidRPr="00C50D2C" w:rsidRDefault="00ED3FDE" w:rsidP="004C5FCC">
            <w:pPr>
              <w:pStyle w:val="Listeafsnit"/>
              <w:ind w:left="0"/>
              <w:rPr>
                <w:rFonts w:ascii="Arial" w:hAnsi="Arial" w:cs="Arial"/>
                <w:sz w:val="20"/>
                <w:szCs w:val="20"/>
              </w:rPr>
            </w:pPr>
          </w:p>
        </w:tc>
      </w:tr>
      <w:tr w:rsidR="00ED3FDE" w:rsidRPr="00C50D2C" w14:paraId="19BA3872" w14:textId="77777777" w:rsidTr="00CA422D">
        <w:tc>
          <w:tcPr>
            <w:tcW w:w="11026" w:type="dxa"/>
            <w:gridSpan w:val="7"/>
          </w:tcPr>
          <w:p w14:paraId="19BA386F" w14:textId="77777777" w:rsidR="00ED3FDE" w:rsidRPr="00C50D2C" w:rsidRDefault="00ED3FDE" w:rsidP="00967A95">
            <w:pPr>
              <w:pStyle w:val="Listeafsnit"/>
              <w:ind w:left="0"/>
              <w:jc w:val="center"/>
              <w:rPr>
                <w:rFonts w:ascii="Arial" w:hAnsi="Arial" w:cs="Arial"/>
                <w:b/>
                <w:sz w:val="20"/>
                <w:szCs w:val="20"/>
                <w:lang w:val="en-GB"/>
              </w:rPr>
            </w:pPr>
            <w:r w:rsidRPr="00C50D2C">
              <w:rPr>
                <w:rFonts w:ascii="Arial" w:hAnsi="Arial" w:cs="Arial"/>
                <w:b/>
                <w:sz w:val="20"/>
                <w:szCs w:val="20"/>
                <w:u w:val="single"/>
                <w:lang w:val="en-GB"/>
              </w:rPr>
              <w:t>Agenda</w:t>
            </w:r>
          </w:p>
        </w:tc>
        <w:tc>
          <w:tcPr>
            <w:tcW w:w="3544" w:type="dxa"/>
            <w:vMerge w:val="restart"/>
          </w:tcPr>
          <w:p w14:paraId="19BA3870" w14:textId="77777777" w:rsidR="00ED3FDE" w:rsidRPr="00C50D2C" w:rsidRDefault="00ED3FDE" w:rsidP="00967A95">
            <w:pPr>
              <w:pStyle w:val="Listeafsnit"/>
              <w:ind w:left="0"/>
              <w:jc w:val="center"/>
              <w:rPr>
                <w:rFonts w:ascii="Arial" w:hAnsi="Arial" w:cs="Arial"/>
                <w:b/>
                <w:sz w:val="20"/>
                <w:szCs w:val="20"/>
                <w:u w:val="single"/>
                <w:lang w:val="en-GB"/>
              </w:rPr>
            </w:pPr>
          </w:p>
          <w:p w14:paraId="19BA3871" w14:textId="77777777" w:rsidR="00ED3FDE" w:rsidRPr="00C50D2C" w:rsidRDefault="00ED3FDE" w:rsidP="00967A95">
            <w:pPr>
              <w:pStyle w:val="Listeafsnit"/>
              <w:ind w:left="0"/>
              <w:jc w:val="center"/>
              <w:rPr>
                <w:rFonts w:ascii="Arial" w:hAnsi="Arial" w:cs="Arial"/>
                <w:b/>
                <w:sz w:val="20"/>
                <w:szCs w:val="20"/>
                <w:u w:val="single"/>
                <w:lang w:val="en-GB"/>
              </w:rPr>
            </w:pPr>
            <w:r w:rsidRPr="00C50D2C">
              <w:rPr>
                <w:rFonts w:ascii="Arial" w:hAnsi="Arial" w:cs="Arial"/>
                <w:b/>
                <w:sz w:val="20"/>
                <w:szCs w:val="20"/>
                <w:u w:val="single"/>
                <w:lang w:val="en-GB"/>
              </w:rPr>
              <w:t>Minutes</w:t>
            </w:r>
          </w:p>
        </w:tc>
      </w:tr>
      <w:tr w:rsidR="00ED3FDE" w:rsidRPr="00C50D2C" w14:paraId="19BA3879" w14:textId="77777777" w:rsidTr="001F7BFA">
        <w:tc>
          <w:tcPr>
            <w:tcW w:w="5104" w:type="dxa"/>
            <w:gridSpan w:val="2"/>
          </w:tcPr>
          <w:p w14:paraId="19BA3873" w14:textId="77777777" w:rsidR="00ED3FDE" w:rsidRPr="00C50D2C" w:rsidRDefault="00ED3FDE" w:rsidP="00967A95">
            <w:pPr>
              <w:jc w:val="center"/>
              <w:rPr>
                <w:rFonts w:cs="Arial"/>
                <w:b/>
                <w:szCs w:val="20"/>
                <w:lang w:val="en-GB"/>
              </w:rPr>
            </w:pPr>
            <w:r w:rsidRPr="00C50D2C">
              <w:rPr>
                <w:rFonts w:cs="Arial"/>
                <w:b/>
                <w:szCs w:val="20"/>
                <w:lang w:val="en-GB"/>
              </w:rPr>
              <w:t>Items</w:t>
            </w:r>
          </w:p>
        </w:tc>
        <w:tc>
          <w:tcPr>
            <w:tcW w:w="2835" w:type="dxa"/>
            <w:gridSpan w:val="2"/>
          </w:tcPr>
          <w:p w14:paraId="19BA3874" w14:textId="77777777" w:rsidR="00ED3FDE" w:rsidRPr="00C50D2C" w:rsidRDefault="00955393" w:rsidP="00955393">
            <w:pPr>
              <w:pStyle w:val="Listeafsnit"/>
              <w:ind w:left="0"/>
              <w:jc w:val="center"/>
              <w:rPr>
                <w:rFonts w:ascii="Arial" w:hAnsi="Arial" w:cs="Arial"/>
                <w:b/>
                <w:sz w:val="20"/>
                <w:szCs w:val="20"/>
                <w:lang w:val="en-GB"/>
              </w:rPr>
            </w:pPr>
            <w:r w:rsidRPr="00CF066F">
              <w:rPr>
                <w:rFonts w:ascii="Arial" w:hAnsi="Arial" w:cs="Arial"/>
                <w:b/>
                <w:sz w:val="20"/>
                <w:szCs w:val="20"/>
                <w:lang w:val="en-GB"/>
              </w:rPr>
              <w:t>Enclosures</w:t>
            </w:r>
            <w:r w:rsidR="00CF066F">
              <w:rPr>
                <w:rFonts w:ascii="Arial" w:hAnsi="Arial" w:cs="Arial"/>
                <w:b/>
                <w:sz w:val="20"/>
                <w:szCs w:val="20"/>
                <w:lang w:val="en-GB"/>
              </w:rPr>
              <w:t>/suggestions</w:t>
            </w:r>
          </w:p>
        </w:tc>
        <w:tc>
          <w:tcPr>
            <w:tcW w:w="677" w:type="dxa"/>
          </w:tcPr>
          <w:p w14:paraId="19BA3875" w14:textId="77777777" w:rsidR="00ED3FDE" w:rsidRPr="00C50D2C" w:rsidRDefault="00ED3FDE" w:rsidP="00967A95">
            <w:pPr>
              <w:pStyle w:val="Listeafsnit"/>
              <w:ind w:left="0"/>
              <w:jc w:val="center"/>
              <w:rPr>
                <w:rFonts w:ascii="Arial" w:hAnsi="Arial" w:cs="Arial"/>
                <w:b/>
                <w:sz w:val="20"/>
                <w:szCs w:val="20"/>
                <w:lang w:val="en-GB"/>
              </w:rPr>
            </w:pPr>
            <w:r w:rsidRPr="00C50D2C">
              <w:rPr>
                <w:rFonts w:ascii="Arial" w:hAnsi="Arial" w:cs="Arial"/>
                <w:b/>
                <w:sz w:val="20"/>
                <w:szCs w:val="20"/>
                <w:lang w:val="en-GB"/>
              </w:rPr>
              <w:t>I/D/DM</w:t>
            </w:r>
          </w:p>
        </w:tc>
        <w:tc>
          <w:tcPr>
            <w:tcW w:w="882" w:type="dxa"/>
          </w:tcPr>
          <w:p w14:paraId="19BA3876" w14:textId="77777777" w:rsidR="00ED3FDE" w:rsidRPr="00C50D2C" w:rsidRDefault="00CA422D" w:rsidP="00CA422D">
            <w:pPr>
              <w:pStyle w:val="Listeafsnit"/>
              <w:ind w:left="0"/>
              <w:jc w:val="center"/>
              <w:rPr>
                <w:rFonts w:ascii="Arial" w:hAnsi="Arial" w:cs="Arial"/>
                <w:b/>
                <w:sz w:val="20"/>
                <w:szCs w:val="20"/>
                <w:lang w:val="en-GB"/>
              </w:rPr>
            </w:pPr>
            <w:r w:rsidRPr="00C50D2C">
              <w:rPr>
                <w:rFonts w:ascii="Arial" w:hAnsi="Arial" w:cs="Arial"/>
                <w:b/>
                <w:sz w:val="20"/>
                <w:szCs w:val="20"/>
                <w:lang w:val="en-GB"/>
              </w:rPr>
              <w:t>Time:</w:t>
            </w:r>
          </w:p>
        </w:tc>
        <w:tc>
          <w:tcPr>
            <w:tcW w:w="1528" w:type="dxa"/>
          </w:tcPr>
          <w:p w14:paraId="19BA3877" w14:textId="77777777" w:rsidR="00ED3FDE" w:rsidRPr="00C50D2C" w:rsidRDefault="00CA422D" w:rsidP="0034016A">
            <w:pPr>
              <w:pStyle w:val="Listeafsnit"/>
              <w:ind w:left="0"/>
              <w:rPr>
                <w:rFonts w:ascii="Arial" w:hAnsi="Arial" w:cs="Arial"/>
                <w:b/>
                <w:sz w:val="20"/>
                <w:szCs w:val="20"/>
                <w:lang w:val="en-GB"/>
              </w:rPr>
            </w:pPr>
            <w:r w:rsidRPr="0055458A">
              <w:rPr>
                <w:rFonts w:ascii="Arial" w:hAnsi="Arial" w:cs="Arial"/>
                <w:b/>
                <w:sz w:val="20"/>
                <w:szCs w:val="20"/>
                <w:lang w:val="en-GB"/>
              </w:rPr>
              <w:t>Comments</w:t>
            </w:r>
            <w:r w:rsidR="00D03669" w:rsidRPr="0055458A">
              <w:rPr>
                <w:rFonts w:ascii="Arial" w:hAnsi="Arial" w:cs="Arial"/>
                <w:b/>
                <w:sz w:val="20"/>
                <w:szCs w:val="20"/>
                <w:lang w:val="en-GB"/>
              </w:rPr>
              <w:t>/ responsible</w:t>
            </w:r>
            <w:r w:rsidRPr="0055458A">
              <w:rPr>
                <w:rFonts w:ascii="Arial" w:hAnsi="Arial" w:cs="Arial"/>
                <w:b/>
                <w:sz w:val="20"/>
                <w:szCs w:val="20"/>
                <w:lang w:val="en-GB"/>
              </w:rPr>
              <w:t>:</w:t>
            </w:r>
          </w:p>
        </w:tc>
        <w:tc>
          <w:tcPr>
            <w:tcW w:w="3544" w:type="dxa"/>
            <w:vMerge/>
          </w:tcPr>
          <w:p w14:paraId="19BA3878" w14:textId="77777777" w:rsidR="00ED3FDE" w:rsidRPr="00C50D2C" w:rsidRDefault="00ED3FDE" w:rsidP="00967A95">
            <w:pPr>
              <w:pStyle w:val="Listeafsnit"/>
              <w:ind w:left="0"/>
              <w:jc w:val="center"/>
              <w:rPr>
                <w:rFonts w:ascii="Arial" w:hAnsi="Arial" w:cs="Arial"/>
                <w:b/>
                <w:sz w:val="20"/>
                <w:szCs w:val="20"/>
                <w:u w:val="single"/>
                <w:lang w:val="en-GB"/>
              </w:rPr>
            </w:pPr>
          </w:p>
        </w:tc>
      </w:tr>
      <w:tr w:rsidR="00ED3FDE" w:rsidRPr="00C50D2C" w14:paraId="19BA3882" w14:textId="77777777" w:rsidTr="001F7BFA">
        <w:tc>
          <w:tcPr>
            <w:tcW w:w="1276" w:type="dxa"/>
          </w:tcPr>
          <w:p w14:paraId="19BA387A" w14:textId="77777777" w:rsidR="00ED3FDE" w:rsidRPr="00C50D2C" w:rsidRDefault="00ED3FDE" w:rsidP="004C5FCC">
            <w:pPr>
              <w:pStyle w:val="Listeafsnit"/>
              <w:numPr>
                <w:ilvl w:val="0"/>
                <w:numId w:val="1"/>
              </w:numPr>
              <w:rPr>
                <w:rFonts w:ascii="Arial" w:hAnsi="Arial" w:cs="Arial"/>
                <w:sz w:val="18"/>
                <w:szCs w:val="18"/>
                <w:lang w:val="en-GB"/>
              </w:rPr>
            </w:pPr>
          </w:p>
        </w:tc>
        <w:tc>
          <w:tcPr>
            <w:tcW w:w="3828" w:type="dxa"/>
          </w:tcPr>
          <w:p w14:paraId="19BA387B" w14:textId="77777777" w:rsidR="00B11AF8" w:rsidRPr="00C50D2C" w:rsidRDefault="00B11AF8" w:rsidP="00B11AF8">
            <w:pPr>
              <w:spacing w:after="200" w:line="276" w:lineRule="auto"/>
              <w:contextualSpacing/>
              <w:rPr>
                <w:rFonts w:cs="Arial"/>
                <w:b/>
                <w:sz w:val="18"/>
                <w:szCs w:val="18"/>
              </w:rPr>
            </w:pPr>
            <w:r w:rsidRPr="00C50D2C">
              <w:rPr>
                <w:rFonts w:cs="Arial"/>
                <w:b/>
                <w:sz w:val="18"/>
                <w:szCs w:val="18"/>
              </w:rPr>
              <w:t>Agenda approval</w:t>
            </w:r>
          </w:p>
          <w:p w14:paraId="19BA387C" w14:textId="77777777" w:rsidR="00ED3FDE" w:rsidRPr="00C50D2C" w:rsidRDefault="00ED3FDE" w:rsidP="004C5FCC">
            <w:pPr>
              <w:autoSpaceDE w:val="0"/>
              <w:autoSpaceDN w:val="0"/>
              <w:adjustRightInd w:val="0"/>
              <w:rPr>
                <w:rFonts w:cs="Arial"/>
                <w:sz w:val="18"/>
                <w:szCs w:val="18"/>
                <w:lang w:val="en-GB"/>
              </w:rPr>
            </w:pPr>
          </w:p>
        </w:tc>
        <w:tc>
          <w:tcPr>
            <w:tcW w:w="2835" w:type="dxa"/>
            <w:gridSpan w:val="2"/>
          </w:tcPr>
          <w:p w14:paraId="19BA387D" w14:textId="77777777" w:rsidR="00ED3FDE" w:rsidRPr="00C50D2C" w:rsidRDefault="00ED3FDE" w:rsidP="00CF066F">
            <w:pPr>
              <w:pStyle w:val="Listeafsnit"/>
              <w:ind w:left="360"/>
              <w:rPr>
                <w:rFonts w:ascii="Arial" w:hAnsi="Arial" w:cs="Arial"/>
                <w:sz w:val="18"/>
                <w:szCs w:val="18"/>
                <w:lang w:val="en-GB"/>
              </w:rPr>
            </w:pPr>
            <w:r w:rsidRPr="00C50D2C">
              <w:rPr>
                <w:rFonts w:ascii="Arial" w:hAnsi="Arial" w:cs="Arial"/>
                <w:sz w:val="18"/>
                <w:szCs w:val="18"/>
                <w:lang w:val="en-GB"/>
              </w:rPr>
              <w:t xml:space="preserve"> </w:t>
            </w:r>
          </w:p>
        </w:tc>
        <w:tc>
          <w:tcPr>
            <w:tcW w:w="677" w:type="dxa"/>
          </w:tcPr>
          <w:p w14:paraId="19BA387E" w14:textId="77777777" w:rsidR="00ED3FDE" w:rsidRPr="00C50D2C" w:rsidRDefault="00ED3FDE" w:rsidP="002F75A3">
            <w:pPr>
              <w:pStyle w:val="Listeafsnit"/>
              <w:ind w:left="0"/>
              <w:rPr>
                <w:rFonts w:ascii="Arial" w:hAnsi="Arial" w:cs="Arial"/>
                <w:sz w:val="18"/>
                <w:szCs w:val="18"/>
                <w:lang w:val="en-GB"/>
              </w:rPr>
            </w:pPr>
          </w:p>
        </w:tc>
        <w:tc>
          <w:tcPr>
            <w:tcW w:w="882" w:type="dxa"/>
          </w:tcPr>
          <w:p w14:paraId="19BA387F" w14:textId="77777777" w:rsidR="00ED3FDE" w:rsidRPr="001A1C19" w:rsidRDefault="001A1C19" w:rsidP="001A1C19">
            <w:pPr>
              <w:pStyle w:val="Listeafsnit"/>
              <w:ind w:left="0"/>
              <w:rPr>
                <w:rFonts w:ascii="Arial" w:hAnsi="Arial" w:cs="Arial"/>
                <w:sz w:val="18"/>
                <w:szCs w:val="18"/>
                <w:lang w:val="en-GB"/>
              </w:rPr>
            </w:pPr>
            <w:r w:rsidRPr="001A1C19">
              <w:rPr>
                <w:rFonts w:ascii="Arial" w:hAnsi="Arial" w:cs="Arial"/>
                <w:sz w:val="18"/>
                <w:szCs w:val="18"/>
                <w:lang w:val="en-GB"/>
              </w:rPr>
              <w:t>12:00-12</w:t>
            </w:r>
            <w:r w:rsidR="00681862" w:rsidRPr="001A1C19">
              <w:rPr>
                <w:rFonts w:ascii="Arial" w:hAnsi="Arial" w:cs="Arial"/>
                <w:sz w:val="18"/>
                <w:szCs w:val="18"/>
                <w:lang w:val="en-GB"/>
              </w:rPr>
              <w:t>:05</w:t>
            </w:r>
          </w:p>
        </w:tc>
        <w:tc>
          <w:tcPr>
            <w:tcW w:w="1528" w:type="dxa"/>
          </w:tcPr>
          <w:p w14:paraId="19BA3880" w14:textId="77777777" w:rsidR="00ED3FDE" w:rsidRPr="00C50D2C" w:rsidRDefault="00681862" w:rsidP="002F75A3">
            <w:pPr>
              <w:pStyle w:val="Listeafsnit"/>
              <w:ind w:left="0"/>
              <w:rPr>
                <w:rFonts w:ascii="Arial" w:hAnsi="Arial" w:cs="Arial"/>
                <w:sz w:val="18"/>
                <w:szCs w:val="18"/>
                <w:lang w:val="en-GB"/>
              </w:rPr>
            </w:pPr>
            <w:r>
              <w:rPr>
                <w:rFonts w:ascii="Arial" w:hAnsi="Arial" w:cs="Arial"/>
                <w:sz w:val="18"/>
                <w:szCs w:val="18"/>
                <w:lang w:val="en-GB"/>
              </w:rPr>
              <w:t>KP</w:t>
            </w:r>
          </w:p>
        </w:tc>
        <w:tc>
          <w:tcPr>
            <w:tcW w:w="3544" w:type="dxa"/>
          </w:tcPr>
          <w:p w14:paraId="19BA3881" w14:textId="77777777" w:rsidR="00ED3FDE" w:rsidRPr="00C50D2C" w:rsidRDefault="00DD7B7D" w:rsidP="002E1504">
            <w:pPr>
              <w:pStyle w:val="Listeafsnit"/>
              <w:ind w:left="0"/>
              <w:rPr>
                <w:rFonts w:ascii="Arial" w:hAnsi="Arial" w:cs="Arial"/>
                <w:sz w:val="18"/>
                <w:szCs w:val="18"/>
                <w:lang w:val="en-GB"/>
              </w:rPr>
            </w:pPr>
            <w:r>
              <w:rPr>
                <w:rFonts w:ascii="Arial" w:hAnsi="Arial" w:cs="Arial"/>
                <w:sz w:val="18"/>
                <w:szCs w:val="18"/>
                <w:lang w:val="en-GB"/>
              </w:rPr>
              <w:t>Ok</w:t>
            </w:r>
          </w:p>
        </w:tc>
      </w:tr>
      <w:tr w:rsidR="00ED3FDE" w:rsidRPr="00E67A0D" w14:paraId="19BA388C" w14:textId="77777777" w:rsidTr="001F7BFA">
        <w:tc>
          <w:tcPr>
            <w:tcW w:w="1276" w:type="dxa"/>
          </w:tcPr>
          <w:p w14:paraId="19BA3883" w14:textId="77777777" w:rsidR="00ED3FDE" w:rsidRPr="00C50D2C" w:rsidRDefault="00ED3FDE" w:rsidP="004C5FCC">
            <w:pPr>
              <w:pStyle w:val="Listeafsnit"/>
              <w:numPr>
                <w:ilvl w:val="0"/>
                <w:numId w:val="1"/>
              </w:numPr>
              <w:rPr>
                <w:rFonts w:ascii="Arial" w:hAnsi="Arial" w:cs="Arial"/>
                <w:sz w:val="18"/>
                <w:szCs w:val="18"/>
                <w:lang w:val="en-GB"/>
              </w:rPr>
            </w:pPr>
          </w:p>
        </w:tc>
        <w:tc>
          <w:tcPr>
            <w:tcW w:w="3828" w:type="dxa"/>
          </w:tcPr>
          <w:p w14:paraId="19BA3884" w14:textId="77777777" w:rsidR="00B11AF8" w:rsidRPr="00C50D2C" w:rsidRDefault="00B11AF8" w:rsidP="00B11AF8">
            <w:pPr>
              <w:spacing w:after="200" w:line="276" w:lineRule="auto"/>
              <w:contextualSpacing/>
              <w:rPr>
                <w:rFonts w:cs="Arial"/>
                <w:b/>
                <w:sz w:val="18"/>
                <w:szCs w:val="18"/>
              </w:rPr>
            </w:pPr>
            <w:r w:rsidRPr="00C50D2C">
              <w:rPr>
                <w:rFonts w:cs="Arial"/>
                <w:b/>
                <w:sz w:val="18"/>
                <w:szCs w:val="18"/>
              </w:rPr>
              <w:t xml:space="preserve">Approval of previous minutes </w:t>
            </w:r>
          </w:p>
          <w:p w14:paraId="19BA3885" w14:textId="77777777" w:rsidR="00ED3FDE" w:rsidRPr="00C50D2C" w:rsidRDefault="00ED3FDE" w:rsidP="004C5FCC">
            <w:pPr>
              <w:pStyle w:val="Listeafsnit"/>
              <w:ind w:left="0"/>
              <w:rPr>
                <w:rFonts w:ascii="Arial" w:hAnsi="Arial" w:cs="Arial"/>
                <w:b/>
                <w:sz w:val="18"/>
                <w:szCs w:val="18"/>
                <w:lang w:val="en-GB"/>
              </w:rPr>
            </w:pPr>
          </w:p>
        </w:tc>
        <w:tc>
          <w:tcPr>
            <w:tcW w:w="2835" w:type="dxa"/>
            <w:gridSpan w:val="2"/>
          </w:tcPr>
          <w:p w14:paraId="19BA3886" w14:textId="77777777" w:rsidR="00ED3FDE" w:rsidRPr="00BA5BA8" w:rsidRDefault="00ED3FDE" w:rsidP="00CF066F">
            <w:pPr>
              <w:pStyle w:val="Listeafsnit"/>
              <w:ind w:left="360"/>
              <w:rPr>
                <w:rFonts w:ascii="Arial" w:hAnsi="Arial" w:cs="Arial"/>
                <w:sz w:val="18"/>
                <w:szCs w:val="18"/>
              </w:rPr>
            </w:pPr>
          </w:p>
        </w:tc>
        <w:tc>
          <w:tcPr>
            <w:tcW w:w="677" w:type="dxa"/>
          </w:tcPr>
          <w:p w14:paraId="19BA3887" w14:textId="77777777" w:rsidR="00ED3FDE" w:rsidRPr="001A1C19" w:rsidRDefault="00ED3FDE" w:rsidP="002F75A3">
            <w:pPr>
              <w:pStyle w:val="Listeafsnit"/>
              <w:ind w:left="0"/>
              <w:rPr>
                <w:rFonts w:ascii="Arial" w:hAnsi="Arial" w:cs="Arial"/>
                <w:color w:val="222222"/>
                <w:sz w:val="18"/>
                <w:szCs w:val="18"/>
              </w:rPr>
            </w:pPr>
          </w:p>
        </w:tc>
        <w:tc>
          <w:tcPr>
            <w:tcW w:w="882" w:type="dxa"/>
          </w:tcPr>
          <w:p w14:paraId="19BA3888" w14:textId="77777777" w:rsidR="00ED3FDE" w:rsidRPr="001A1C19" w:rsidRDefault="001A1C19" w:rsidP="002F75A3">
            <w:pPr>
              <w:pStyle w:val="Listeafsnit"/>
              <w:ind w:left="0"/>
              <w:rPr>
                <w:rFonts w:ascii="Arial" w:hAnsi="Arial" w:cs="Arial"/>
                <w:color w:val="222222"/>
                <w:sz w:val="18"/>
                <w:szCs w:val="18"/>
                <w:lang w:val="en-GB"/>
              </w:rPr>
            </w:pPr>
            <w:r w:rsidRPr="001A1C19">
              <w:rPr>
                <w:rFonts w:ascii="Arial" w:hAnsi="Arial" w:cs="Arial"/>
                <w:color w:val="222222"/>
                <w:sz w:val="18"/>
                <w:szCs w:val="18"/>
                <w:lang w:val="en-GB"/>
              </w:rPr>
              <w:t>12:05-12</w:t>
            </w:r>
            <w:r w:rsidR="00681862" w:rsidRPr="001A1C19">
              <w:rPr>
                <w:rFonts w:ascii="Arial" w:hAnsi="Arial" w:cs="Arial"/>
                <w:color w:val="222222"/>
                <w:sz w:val="18"/>
                <w:szCs w:val="18"/>
                <w:lang w:val="en-GB"/>
              </w:rPr>
              <w:t>.10</w:t>
            </w:r>
          </w:p>
        </w:tc>
        <w:tc>
          <w:tcPr>
            <w:tcW w:w="1528" w:type="dxa"/>
          </w:tcPr>
          <w:p w14:paraId="19BA3889" w14:textId="77777777" w:rsidR="00681862" w:rsidRDefault="00681862"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KP</w:t>
            </w:r>
          </w:p>
          <w:p w14:paraId="19BA388A" w14:textId="77777777" w:rsidR="00ED3FDE" w:rsidRPr="00C50D2C" w:rsidRDefault="00ED3FDE" w:rsidP="002F75A3">
            <w:pPr>
              <w:pStyle w:val="Listeafsnit"/>
              <w:ind w:left="0"/>
              <w:rPr>
                <w:rFonts w:ascii="Arial" w:hAnsi="Arial" w:cs="Arial"/>
                <w:color w:val="222222"/>
                <w:sz w:val="18"/>
                <w:szCs w:val="18"/>
                <w:lang w:val="en-GB"/>
              </w:rPr>
            </w:pPr>
          </w:p>
        </w:tc>
        <w:tc>
          <w:tcPr>
            <w:tcW w:w="3544" w:type="dxa"/>
          </w:tcPr>
          <w:p w14:paraId="19BA388B" w14:textId="77777777" w:rsidR="00ED3FDE" w:rsidRPr="00C50D2C" w:rsidRDefault="00ED3FDE" w:rsidP="002F75A3">
            <w:pPr>
              <w:pStyle w:val="Listeafsnit"/>
              <w:ind w:left="0"/>
              <w:rPr>
                <w:rFonts w:ascii="Arial" w:hAnsi="Arial" w:cs="Arial"/>
                <w:sz w:val="18"/>
                <w:szCs w:val="18"/>
                <w:lang w:val="en-GB"/>
              </w:rPr>
            </w:pPr>
            <w:r w:rsidRPr="00C50D2C">
              <w:rPr>
                <w:rFonts w:ascii="Arial" w:hAnsi="Arial" w:cs="Arial"/>
                <w:color w:val="222222"/>
                <w:sz w:val="18"/>
                <w:szCs w:val="18"/>
                <w:lang w:val="en-GB"/>
              </w:rPr>
              <w:t xml:space="preserve"> </w:t>
            </w:r>
            <w:r w:rsidR="00DD7B7D">
              <w:rPr>
                <w:rFonts w:ascii="Arial" w:hAnsi="Arial" w:cs="Arial"/>
                <w:color w:val="222222"/>
                <w:sz w:val="18"/>
                <w:szCs w:val="18"/>
                <w:lang w:val="en-GB"/>
              </w:rPr>
              <w:t>Ok</w:t>
            </w:r>
          </w:p>
        </w:tc>
      </w:tr>
      <w:tr w:rsidR="00B11AF8" w:rsidRPr="008E412C" w14:paraId="19BA389B" w14:textId="77777777" w:rsidTr="001F7BFA">
        <w:tc>
          <w:tcPr>
            <w:tcW w:w="1276" w:type="dxa"/>
          </w:tcPr>
          <w:p w14:paraId="19BA388D" w14:textId="77777777" w:rsidR="00B11AF8" w:rsidRPr="00C50D2C" w:rsidRDefault="00B11AF8" w:rsidP="004C5FCC">
            <w:pPr>
              <w:pStyle w:val="Listeafsnit"/>
              <w:numPr>
                <w:ilvl w:val="0"/>
                <w:numId w:val="1"/>
              </w:numPr>
              <w:rPr>
                <w:rFonts w:ascii="Arial" w:hAnsi="Arial" w:cs="Arial"/>
                <w:sz w:val="18"/>
                <w:szCs w:val="18"/>
                <w:lang w:val="en-GB"/>
              </w:rPr>
            </w:pPr>
          </w:p>
        </w:tc>
        <w:tc>
          <w:tcPr>
            <w:tcW w:w="3828" w:type="dxa"/>
          </w:tcPr>
          <w:p w14:paraId="19BA388E" w14:textId="77777777" w:rsidR="00B11AF8" w:rsidRPr="005166CE" w:rsidRDefault="00681862" w:rsidP="00681862">
            <w:pPr>
              <w:spacing w:after="200" w:line="276" w:lineRule="auto"/>
              <w:contextualSpacing/>
              <w:rPr>
                <w:rFonts w:cs="Arial"/>
                <w:b/>
                <w:sz w:val="18"/>
                <w:szCs w:val="18"/>
                <w:lang w:val="en-US"/>
              </w:rPr>
            </w:pPr>
            <w:r w:rsidRPr="005166CE">
              <w:rPr>
                <w:rFonts w:cs="Arial"/>
                <w:b/>
                <w:sz w:val="18"/>
                <w:szCs w:val="18"/>
                <w:lang w:val="en-US"/>
              </w:rPr>
              <w:t>M</w:t>
            </w:r>
            <w:r w:rsidR="00CB5EC1" w:rsidRPr="005166CE">
              <w:rPr>
                <w:rFonts w:cs="Arial"/>
                <w:b/>
                <w:sz w:val="18"/>
                <w:szCs w:val="18"/>
                <w:lang w:val="en-US"/>
              </w:rPr>
              <w:t>e</w:t>
            </w:r>
            <w:r w:rsidRPr="005166CE">
              <w:rPr>
                <w:rFonts w:cs="Arial"/>
                <w:b/>
                <w:sz w:val="18"/>
                <w:szCs w:val="18"/>
                <w:lang w:val="en-US"/>
              </w:rPr>
              <w:t xml:space="preserve">ssages </w:t>
            </w:r>
            <w:r w:rsidR="00CB5EC1" w:rsidRPr="005166CE">
              <w:rPr>
                <w:rFonts w:cs="Arial"/>
                <w:b/>
                <w:sz w:val="18"/>
                <w:szCs w:val="18"/>
                <w:lang w:val="en-US"/>
              </w:rPr>
              <w:t xml:space="preserve"> </w:t>
            </w:r>
          </w:p>
          <w:p w14:paraId="19BA388F" w14:textId="77777777" w:rsidR="00E67A0D" w:rsidRPr="00E67A0D" w:rsidRDefault="00E67A0D" w:rsidP="00E67A0D">
            <w:pPr>
              <w:spacing w:after="200" w:line="276" w:lineRule="auto"/>
              <w:contextualSpacing/>
              <w:rPr>
                <w:rFonts w:cs="Arial"/>
                <w:b/>
                <w:sz w:val="18"/>
                <w:szCs w:val="18"/>
                <w:lang w:val="en-US"/>
              </w:rPr>
            </w:pPr>
            <w:r>
              <w:rPr>
                <w:rFonts w:cs="Arial"/>
                <w:sz w:val="18"/>
                <w:szCs w:val="18"/>
                <w:lang w:val="en-US"/>
              </w:rPr>
              <w:t>Regarding action plans in CPH</w:t>
            </w:r>
            <w:r w:rsidRPr="00E67A0D">
              <w:rPr>
                <w:rFonts w:cs="Arial"/>
                <w:sz w:val="18"/>
                <w:szCs w:val="18"/>
                <w:lang w:val="en-US"/>
              </w:rPr>
              <w:t>.</w:t>
            </w:r>
          </w:p>
        </w:tc>
        <w:tc>
          <w:tcPr>
            <w:tcW w:w="2835" w:type="dxa"/>
            <w:gridSpan w:val="2"/>
          </w:tcPr>
          <w:p w14:paraId="19BA3890" w14:textId="77777777" w:rsidR="00B11AF8" w:rsidRPr="0055458A" w:rsidRDefault="00B11AF8" w:rsidP="00B11AF8">
            <w:pPr>
              <w:pStyle w:val="Listeafsnit"/>
              <w:ind w:left="360"/>
              <w:rPr>
                <w:rFonts w:ascii="Arial" w:hAnsi="Arial" w:cs="Arial"/>
                <w:sz w:val="18"/>
                <w:szCs w:val="18"/>
                <w:lang w:val="en-US"/>
              </w:rPr>
            </w:pPr>
          </w:p>
        </w:tc>
        <w:tc>
          <w:tcPr>
            <w:tcW w:w="677" w:type="dxa"/>
          </w:tcPr>
          <w:p w14:paraId="19BA3891" w14:textId="77777777" w:rsidR="00B11AF8" w:rsidRPr="001A1C19" w:rsidRDefault="00681862" w:rsidP="002F75A3">
            <w:pPr>
              <w:pStyle w:val="Listeafsnit"/>
              <w:ind w:left="0"/>
              <w:rPr>
                <w:rFonts w:ascii="Arial" w:hAnsi="Arial" w:cs="Arial"/>
                <w:color w:val="222222"/>
                <w:sz w:val="18"/>
                <w:szCs w:val="18"/>
                <w:lang w:val="en-GB"/>
              </w:rPr>
            </w:pPr>
            <w:r w:rsidRPr="001A1C19">
              <w:rPr>
                <w:rFonts w:ascii="Arial" w:hAnsi="Arial" w:cs="Arial"/>
                <w:color w:val="222222"/>
                <w:sz w:val="18"/>
                <w:szCs w:val="18"/>
                <w:lang w:val="en-GB"/>
              </w:rPr>
              <w:t>I</w:t>
            </w:r>
          </w:p>
        </w:tc>
        <w:tc>
          <w:tcPr>
            <w:tcW w:w="882" w:type="dxa"/>
          </w:tcPr>
          <w:p w14:paraId="19BA3892" w14:textId="77777777" w:rsidR="00B11AF8" w:rsidRPr="001A1C19" w:rsidRDefault="001A1C19" w:rsidP="002F75A3">
            <w:pPr>
              <w:pStyle w:val="Listeafsnit"/>
              <w:ind w:left="0"/>
              <w:rPr>
                <w:rFonts w:ascii="Arial" w:hAnsi="Arial" w:cs="Arial"/>
                <w:color w:val="222222"/>
                <w:sz w:val="18"/>
                <w:szCs w:val="18"/>
                <w:lang w:val="en-GB"/>
              </w:rPr>
            </w:pPr>
            <w:r w:rsidRPr="001A1C19">
              <w:rPr>
                <w:rFonts w:ascii="Arial" w:hAnsi="Arial" w:cs="Arial"/>
                <w:color w:val="222222"/>
                <w:sz w:val="18"/>
                <w:szCs w:val="18"/>
                <w:lang w:val="en-GB"/>
              </w:rPr>
              <w:t>12:10 – 12:3</w:t>
            </w:r>
            <w:r w:rsidR="00681862" w:rsidRPr="001A1C19">
              <w:rPr>
                <w:rFonts w:ascii="Arial" w:hAnsi="Arial" w:cs="Arial"/>
                <w:color w:val="222222"/>
                <w:sz w:val="18"/>
                <w:szCs w:val="18"/>
                <w:lang w:val="en-GB"/>
              </w:rPr>
              <w:t>0</w:t>
            </w:r>
          </w:p>
        </w:tc>
        <w:tc>
          <w:tcPr>
            <w:tcW w:w="1528" w:type="dxa"/>
          </w:tcPr>
          <w:p w14:paraId="19BA3893" w14:textId="77777777" w:rsidR="00B11AF8" w:rsidRPr="00C50D2C" w:rsidRDefault="00341BBE" w:rsidP="00341BBE">
            <w:pPr>
              <w:pStyle w:val="Listeafsnit"/>
              <w:ind w:left="0"/>
              <w:rPr>
                <w:rFonts w:ascii="Arial" w:hAnsi="Arial" w:cs="Arial"/>
                <w:color w:val="222222"/>
                <w:sz w:val="18"/>
                <w:szCs w:val="18"/>
                <w:lang w:val="en-GB"/>
              </w:rPr>
            </w:pPr>
            <w:r>
              <w:rPr>
                <w:rFonts w:ascii="Arial" w:hAnsi="Arial" w:cs="Arial"/>
                <w:color w:val="222222"/>
                <w:sz w:val="18"/>
                <w:szCs w:val="18"/>
                <w:lang w:val="en-GB"/>
              </w:rPr>
              <w:t>KP</w:t>
            </w:r>
          </w:p>
        </w:tc>
        <w:tc>
          <w:tcPr>
            <w:tcW w:w="3544" w:type="dxa"/>
          </w:tcPr>
          <w:p w14:paraId="19BA3894" w14:textId="77777777" w:rsidR="0019059D" w:rsidRDefault="00341BBE"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New action plans for CPH have been launched. They are as relevant for the whole department as only for CPH</w:t>
            </w:r>
            <w:r w:rsidR="005E53E2">
              <w:rPr>
                <w:rFonts w:ascii="Arial" w:hAnsi="Arial" w:cs="Arial"/>
                <w:color w:val="222222"/>
                <w:sz w:val="18"/>
                <w:szCs w:val="18"/>
                <w:lang w:val="en-GB"/>
              </w:rPr>
              <w:t xml:space="preserve"> and will thereby </w:t>
            </w:r>
            <w:r>
              <w:rPr>
                <w:rFonts w:ascii="Arial" w:hAnsi="Arial" w:cs="Arial"/>
                <w:color w:val="222222"/>
                <w:sz w:val="18"/>
                <w:szCs w:val="18"/>
                <w:lang w:val="en-GB"/>
              </w:rPr>
              <w:t xml:space="preserve">cover the whole department. </w:t>
            </w:r>
          </w:p>
          <w:p w14:paraId="19BA3895" w14:textId="77777777" w:rsidR="0019059D" w:rsidRDefault="005E53E2"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A lot of the responsibility for completing the action plans is placed with</w:t>
            </w:r>
            <w:r w:rsidR="0019059D">
              <w:rPr>
                <w:rFonts w:ascii="Arial" w:hAnsi="Arial" w:cs="Arial"/>
                <w:color w:val="222222"/>
                <w:sz w:val="18"/>
                <w:szCs w:val="18"/>
                <w:lang w:val="en-GB"/>
              </w:rPr>
              <w:t xml:space="preserve"> the departments, but some may be raised to faculty level. </w:t>
            </w:r>
          </w:p>
          <w:p w14:paraId="19BA3896" w14:textId="77777777" w:rsidR="0019059D" w:rsidRDefault="0019059D" w:rsidP="002F75A3">
            <w:pPr>
              <w:pStyle w:val="Listeafsnit"/>
              <w:ind w:left="0"/>
              <w:rPr>
                <w:rFonts w:ascii="Arial" w:hAnsi="Arial" w:cs="Arial"/>
                <w:color w:val="222222"/>
                <w:sz w:val="18"/>
                <w:szCs w:val="18"/>
                <w:lang w:val="en-GB"/>
              </w:rPr>
            </w:pPr>
          </w:p>
          <w:p w14:paraId="19BA3897" w14:textId="77777777" w:rsidR="0019059D" w:rsidRDefault="005E53E2"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They</w:t>
            </w:r>
            <w:r w:rsidR="0019059D">
              <w:rPr>
                <w:rFonts w:ascii="Arial" w:hAnsi="Arial" w:cs="Arial"/>
                <w:color w:val="222222"/>
                <w:sz w:val="18"/>
                <w:szCs w:val="18"/>
                <w:lang w:val="en-GB"/>
              </w:rPr>
              <w:t xml:space="preserve"> do</w:t>
            </w:r>
            <w:r>
              <w:rPr>
                <w:rFonts w:ascii="Arial" w:hAnsi="Arial" w:cs="Arial"/>
                <w:color w:val="222222"/>
                <w:sz w:val="18"/>
                <w:szCs w:val="18"/>
                <w:lang w:val="en-GB"/>
              </w:rPr>
              <w:t xml:space="preserve"> </w:t>
            </w:r>
            <w:r w:rsidR="0019059D">
              <w:rPr>
                <w:rFonts w:ascii="Arial" w:hAnsi="Arial" w:cs="Arial"/>
                <w:color w:val="222222"/>
                <w:sz w:val="18"/>
                <w:szCs w:val="18"/>
                <w:lang w:val="en-GB"/>
              </w:rPr>
              <w:t>both cover VIP and TAP</w:t>
            </w:r>
            <w:r>
              <w:rPr>
                <w:rFonts w:ascii="Arial" w:hAnsi="Arial" w:cs="Arial"/>
                <w:color w:val="222222"/>
                <w:sz w:val="18"/>
                <w:szCs w:val="18"/>
                <w:lang w:val="en-GB"/>
              </w:rPr>
              <w:t>,</w:t>
            </w:r>
            <w:r w:rsidR="0019059D">
              <w:rPr>
                <w:rFonts w:ascii="Arial" w:hAnsi="Arial" w:cs="Arial"/>
                <w:color w:val="222222"/>
                <w:sz w:val="18"/>
                <w:szCs w:val="18"/>
                <w:lang w:val="en-GB"/>
              </w:rPr>
              <w:t xml:space="preserve"> </w:t>
            </w:r>
            <w:r>
              <w:rPr>
                <w:rFonts w:ascii="Arial" w:hAnsi="Arial" w:cs="Arial"/>
                <w:color w:val="222222"/>
                <w:sz w:val="18"/>
                <w:szCs w:val="18"/>
                <w:lang w:val="en-GB"/>
              </w:rPr>
              <w:t>though</w:t>
            </w:r>
            <w:r w:rsidR="0019059D">
              <w:rPr>
                <w:rFonts w:ascii="Arial" w:hAnsi="Arial" w:cs="Arial"/>
                <w:color w:val="222222"/>
                <w:sz w:val="18"/>
                <w:szCs w:val="18"/>
                <w:lang w:val="en-GB"/>
              </w:rPr>
              <w:t xml:space="preserve"> with an overrepresentation of VIP-related areas. </w:t>
            </w:r>
          </w:p>
          <w:p w14:paraId="19BA3898" w14:textId="77777777" w:rsidR="0019059D" w:rsidRDefault="0019059D" w:rsidP="002F75A3">
            <w:pPr>
              <w:pStyle w:val="Listeafsnit"/>
              <w:ind w:left="0"/>
              <w:rPr>
                <w:rFonts w:ascii="Arial" w:hAnsi="Arial" w:cs="Arial"/>
                <w:color w:val="222222"/>
                <w:sz w:val="18"/>
                <w:szCs w:val="18"/>
                <w:lang w:val="en-GB"/>
              </w:rPr>
            </w:pPr>
          </w:p>
          <w:p w14:paraId="19BA3899" w14:textId="77777777" w:rsidR="004417F2" w:rsidRDefault="005E53E2"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An u</w:t>
            </w:r>
            <w:r w:rsidR="004417F2">
              <w:rPr>
                <w:rFonts w:ascii="Arial" w:hAnsi="Arial" w:cs="Arial"/>
                <w:color w:val="222222"/>
                <w:sz w:val="18"/>
                <w:szCs w:val="18"/>
                <w:lang w:val="en-GB"/>
              </w:rPr>
              <w:t>pdate on how t</w:t>
            </w:r>
            <w:r w:rsidR="00DD7B7D">
              <w:rPr>
                <w:rFonts w:ascii="Arial" w:hAnsi="Arial" w:cs="Arial"/>
                <w:color w:val="222222"/>
                <w:sz w:val="18"/>
                <w:szCs w:val="18"/>
                <w:lang w:val="en-GB"/>
              </w:rPr>
              <w:t xml:space="preserve">he action plans </w:t>
            </w:r>
            <w:r w:rsidR="004417F2">
              <w:rPr>
                <w:rFonts w:ascii="Arial" w:hAnsi="Arial" w:cs="Arial"/>
                <w:color w:val="222222"/>
                <w:sz w:val="18"/>
                <w:szCs w:val="18"/>
                <w:lang w:val="en-GB"/>
              </w:rPr>
              <w:t>will affect the AMiU</w:t>
            </w:r>
            <w:r w:rsidR="0019059D">
              <w:rPr>
                <w:rFonts w:ascii="Arial" w:hAnsi="Arial" w:cs="Arial"/>
                <w:color w:val="222222"/>
                <w:sz w:val="18"/>
                <w:szCs w:val="18"/>
                <w:lang w:val="en-GB"/>
              </w:rPr>
              <w:t xml:space="preserve"> work</w:t>
            </w:r>
            <w:r w:rsidR="004417F2">
              <w:rPr>
                <w:rFonts w:ascii="Arial" w:hAnsi="Arial" w:cs="Arial"/>
                <w:color w:val="222222"/>
                <w:sz w:val="18"/>
                <w:szCs w:val="18"/>
                <w:lang w:val="en-GB"/>
              </w:rPr>
              <w:t xml:space="preserve"> </w:t>
            </w:r>
            <w:r>
              <w:rPr>
                <w:rFonts w:ascii="Arial" w:hAnsi="Arial" w:cs="Arial"/>
                <w:color w:val="222222"/>
                <w:sz w:val="18"/>
                <w:szCs w:val="18"/>
                <w:lang w:val="en-GB"/>
              </w:rPr>
              <w:t xml:space="preserve">will be giving on </w:t>
            </w:r>
            <w:r w:rsidR="0019059D">
              <w:rPr>
                <w:rFonts w:ascii="Arial" w:hAnsi="Arial" w:cs="Arial"/>
                <w:color w:val="222222"/>
                <w:sz w:val="18"/>
                <w:szCs w:val="18"/>
                <w:lang w:val="en-GB"/>
              </w:rPr>
              <w:t>next meeting</w:t>
            </w:r>
            <w:r w:rsidR="004417F2">
              <w:rPr>
                <w:rFonts w:ascii="Arial" w:hAnsi="Arial" w:cs="Arial"/>
                <w:color w:val="222222"/>
                <w:sz w:val="18"/>
                <w:szCs w:val="18"/>
                <w:lang w:val="en-GB"/>
              </w:rPr>
              <w:t xml:space="preserve">.  </w:t>
            </w:r>
          </w:p>
          <w:p w14:paraId="19BA389A" w14:textId="77777777" w:rsidR="00DD7B7D" w:rsidRPr="00C50D2C" w:rsidRDefault="00DD7B7D"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 xml:space="preserve">   </w:t>
            </w:r>
          </w:p>
        </w:tc>
      </w:tr>
      <w:tr w:rsidR="00B11AF8" w:rsidRPr="00B148E9" w14:paraId="19BA38C5" w14:textId="77777777" w:rsidTr="001F7BFA">
        <w:tc>
          <w:tcPr>
            <w:tcW w:w="1276" w:type="dxa"/>
          </w:tcPr>
          <w:p w14:paraId="19BA389C" w14:textId="77777777" w:rsidR="00B11AF8" w:rsidRPr="00C50D2C" w:rsidRDefault="00B11AF8" w:rsidP="004C5FCC">
            <w:pPr>
              <w:pStyle w:val="Listeafsnit"/>
              <w:numPr>
                <w:ilvl w:val="0"/>
                <w:numId w:val="1"/>
              </w:numPr>
              <w:rPr>
                <w:rFonts w:ascii="Arial" w:hAnsi="Arial" w:cs="Arial"/>
                <w:sz w:val="18"/>
                <w:szCs w:val="18"/>
                <w:lang w:val="en-GB"/>
              </w:rPr>
            </w:pPr>
          </w:p>
        </w:tc>
        <w:tc>
          <w:tcPr>
            <w:tcW w:w="3828" w:type="dxa"/>
          </w:tcPr>
          <w:p w14:paraId="19BA389D" w14:textId="77777777" w:rsidR="00B11AF8" w:rsidRPr="00C50D2C" w:rsidRDefault="00A247C9" w:rsidP="00A247C9">
            <w:pPr>
              <w:contextualSpacing/>
              <w:rPr>
                <w:rFonts w:cs="Arial"/>
                <w:b/>
                <w:sz w:val="18"/>
                <w:szCs w:val="18"/>
                <w:lang w:val="en-US"/>
              </w:rPr>
            </w:pPr>
            <w:r w:rsidRPr="00C50D2C">
              <w:rPr>
                <w:rFonts w:cs="Arial"/>
                <w:b/>
                <w:sz w:val="18"/>
                <w:szCs w:val="18"/>
                <w:lang w:val="en-US"/>
              </w:rPr>
              <w:t>New AMIU</w:t>
            </w:r>
            <w:r w:rsidR="007D4753">
              <w:rPr>
                <w:rFonts w:cs="Arial"/>
                <w:b/>
                <w:sz w:val="18"/>
                <w:szCs w:val="18"/>
                <w:lang w:val="en-US"/>
              </w:rPr>
              <w:t xml:space="preserve"> – Work tasks and                  responsibility </w:t>
            </w:r>
          </w:p>
          <w:p w14:paraId="19BA389E" w14:textId="77777777" w:rsidR="004F3540" w:rsidRPr="00D54357" w:rsidRDefault="007D4753" w:rsidP="004F3540">
            <w:pPr>
              <w:autoSpaceDE w:val="0"/>
              <w:autoSpaceDN w:val="0"/>
              <w:adjustRightInd w:val="0"/>
              <w:rPr>
                <w:rFonts w:cs="Arial"/>
                <w:color w:val="000000"/>
                <w:sz w:val="18"/>
                <w:szCs w:val="18"/>
                <w:lang w:val="en-US"/>
              </w:rPr>
            </w:pPr>
            <w:r w:rsidRPr="007D4753">
              <w:rPr>
                <w:rFonts w:cs="Arial"/>
                <w:bCs/>
                <w:color w:val="000000"/>
                <w:sz w:val="18"/>
                <w:szCs w:val="18"/>
                <w:lang w:val="en-US"/>
              </w:rPr>
              <w:t xml:space="preserve">Deliberations and matching of expectations. </w:t>
            </w:r>
          </w:p>
          <w:p w14:paraId="19BA389F" w14:textId="77777777" w:rsidR="00387646" w:rsidRPr="00387646" w:rsidRDefault="00387646" w:rsidP="004F3540">
            <w:pPr>
              <w:autoSpaceDE w:val="0"/>
              <w:autoSpaceDN w:val="0"/>
              <w:adjustRightInd w:val="0"/>
              <w:rPr>
                <w:rFonts w:cs="Arial"/>
                <w:color w:val="000000"/>
                <w:sz w:val="18"/>
                <w:szCs w:val="18"/>
                <w:lang w:val="en-US"/>
              </w:rPr>
            </w:pPr>
            <w:r w:rsidRPr="00387646">
              <w:rPr>
                <w:rFonts w:cs="Arial"/>
                <w:color w:val="000000"/>
                <w:sz w:val="18"/>
                <w:szCs w:val="18"/>
                <w:lang w:val="en-US"/>
              </w:rPr>
              <w:t xml:space="preserve">General information regarding working environment in English: </w:t>
            </w:r>
          </w:p>
          <w:p w14:paraId="19BA38A0" w14:textId="77777777" w:rsidR="00387646" w:rsidRPr="00D54357" w:rsidRDefault="00836118" w:rsidP="004F3540">
            <w:pPr>
              <w:autoSpaceDE w:val="0"/>
              <w:autoSpaceDN w:val="0"/>
              <w:adjustRightInd w:val="0"/>
              <w:rPr>
                <w:rFonts w:cs="Arial"/>
                <w:color w:val="000000"/>
                <w:sz w:val="18"/>
                <w:szCs w:val="18"/>
                <w:lang w:val="en-US"/>
              </w:rPr>
            </w:pPr>
            <w:hyperlink r:id="rId12" w:history="1">
              <w:r w:rsidR="00387646" w:rsidRPr="00D54357">
                <w:rPr>
                  <w:rStyle w:val="Hyperlink"/>
                  <w:rFonts w:cs="Arial"/>
                  <w:sz w:val="18"/>
                  <w:szCs w:val="18"/>
                  <w:lang w:val="en-US"/>
                </w:rPr>
                <w:t>https://workplacedenmark.dk/en/</w:t>
              </w:r>
            </w:hyperlink>
          </w:p>
          <w:p w14:paraId="19BA38A1" w14:textId="77777777" w:rsidR="00387646" w:rsidRPr="00D54357" w:rsidRDefault="00387646" w:rsidP="004F3540">
            <w:pPr>
              <w:autoSpaceDE w:val="0"/>
              <w:autoSpaceDN w:val="0"/>
              <w:adjustRightInd w:val="0"/>
              <w:rPr>
                <w:rFonts w:cs="Arial"/>
                <w:color w:val="000000"/>
                <w:sz w:val="18"/>
                <w:szCs w:val="18"/>
                <w:lang w:val="en-US"/>
              </w:rPr>
            </w:pPr>
            <w:r w:rsidRPr="00D54357">
              <w:rPr>
                <w:rFonts w:cs="Arial"/>
                <w:color w:val="000000"/>
                <w:sz w:val="18"/>
                <w:szCs w:val="18"/>
                <w:lang w:val="en-US"/>
              </w:rPr>
              <w:t xml:space="preserve">Danish: </w:t>
            </w:r>
          </w:p>
          <w:p w14:paraId="19BA38A2" w14:textId="77777777" w:rsidR="004F3540" w:rsidRPr="00C50D2C" w:rsidRDefault="004F3540" w:rsidP="004F3540">
            <w:pPr>
              <w:autoSpaceDE w:val="0"/>
              <w:autoSpaceDN w:val="0"/>
              <w:adjustRightInd w:val="0"/>
              <w:rPr>
                <w:rFonts w:cs="Arial"/>
                <w:color w:val="000000"/>
                <w:sz w:val="18"/>
                <w:szCs w:val="18"/>
              </w:rPr>
            </w:pPr>
            <w:r w:rsidRPr="00C50D2C">
              <w:rPr>
                <w:rFonts w:cs="Arial"/>
                <w:color w:val="000000"/>
                <w:sz w:val="18"/>
                <w:szCs w:val="18"/>
              </w:rPr>
              <w:t>Bekendtgørelse om samarbejde om sikkerhed og sundhed:</w:t>
            </w:r>
          </w:p>
          <w:p w14:paraId="19BA38A3" w14:textId="77777777" w:rsidR="00387646" w:rsidRDefault="00836118" w:rsidP="004F3540">
            <w:pPr>
              <w:autoSpaceDE w:val="0"/>
              <w:autoSpaceDN w:val="0"/>
              <w:adjustRightInd w:val="0"/>
              <w:rPr>
                <w:rFonts w:cs="Arial"/>
                <w:color w:val="0000FF"/>
                <w:sz w:val="18"/>
                <w:szCs w:val="18"/>
              </w:rPr>
            </w:pPr>
            <w:hyperlink r:id="rId13" w:history="1">
              <w:r w:rsidR="00387646" w:rsidRPr="00843DC2">
                <w:rPr>
                  <w:rStyle w:val="Hyperlink"/>
                  <w:rFonts w:cs="Arial"/>
                  <w:sz w:val="18"/>
                  <w:szCs w:val="18"/>
                </w:rPr>
                <w:t>https://arbejdstilsynet.dk/da/regler/bekendtgorelser/s/samarbejde-om-sikkerhed-og-sundhed-1181</w:t>
              </w:r>
            </w:hyperlink>
            <w:r w:rsidR="00387646">
              <w:rPr>
                <w:rFonts w:cs="Arial"/>
                <w:color w:val="0000FF"/>
                <w:sz w:val="18"/>
                <w:szCs w:val="18"/>
              </w:rPr>
              <w:t xml:space="preserve"> </w:t>
            </w:r>
          </w:p>
          <w:p w14:paraId="19BA38A4" w14:textId="77777777" w:rsidR="004F3540" w:rsidRPr="00C50D2C" w:rsidRDefault="004F3540" w:rsidP="004F3540">
            <w:pPr>
              <w:autoSpaceDE w:val="0"/>
              <w:autoSpaceDN w:val="0"/>
              <w:adjustRightInd w:val="0"/>
              <w:rPr>
                <w:rFonts w:cs="Arial"/>
                <w:color w:val="000000"/>
                <w:sz w:val="18"/>
                <w:szCs w:val="18"/>
              </w:rPr>
            </w:pPr>
            <w:r w:rsidRPr="00C50D2C">
              <w:rPr>
                <w:rFonts w:cs="Arial"/>
                <w:color w:val="000000"/>
                <w:sz w:val="18"/>
                <w:szCs w:val="18"/>
              </w:rPr>
              <w:t>Vision for arbejdsmiljøarbejdet på Aalborg Universitet:</w:t>
            </w:r>
          </w:p>
          <w:p w14:paraId="19BA38A5" w14:textId="77777777" w:rsidR="00602007" w:rsidRPr="002F3BDE" w:rsidRDefault="00836118" w:rsidP="00602007">
            <w:pPr>
              <w:spacing w:after="200" w:line="276" w:lineRule="auto"/>
              <w:contextualSpacing/>
              <w:rPr>
                <w:rFonts w:cs="Arial"/>
                <w:sz w:val="18"/>
                <w:szCs w:val="18"/>
              </w:rPr>
            </w:pPr>
            <w:hyperlink r:id="rId14" w:history="1">
              <w:r w:rsidR="00CF066F" w:rsidRPr="002F3BDE">
                <w:rPr>
                  <w:rStyle w:val="Hyperlink"/>
                  <w:rFonts w:cs="Arial"/>
                  <w:sz w:val="18"/>
                  <w:szCs w:val="18"/>
                </w:rPr>
                <w:t>http://www.aauhaandbog.aau.dk/faces/viewDocument/10169</w:t>
              </w:r>
            </w:hyperlink>
            <w:r w:rsidR="00602007" w:rsidRPr="002F3BDE">
              <w:rPr>
                <w:rFonts w:cs="Arial"/>
                <w:sz w:val="18"/>
                <w:szCs w:val="18"/>
              </w:rPr>
              <w:t xml:space="preserve"> </w:t>
            </w:r>
          </w:p>
          <w:p w14:paraId="19BA38A6" w14:textId="77777777" w:rsidR="00602007" w:rsidRDefault="00602007" w:rsidP="00602007">
            <w:pPr>
              <w:spacing w:after="200" w:line="276" w:lineRule="auto"/>
              <w:contextualSpacing/>
              <w:rPr>
                <w:rFonts w:cs="Arial"/>
                <w:sz w:val="18"/>
                <w:szCs w:val="18"/>
                <w:lang w:val="en-US"/>
              </w:rPr>
            </w:pPr>
            <w:r>
              <w:rPr>
                <w:rFonts w:cs="Arial"/>
                <w:sz w:val="18"/>
                <w:szCs w:val="18"/>
                <w:lang w:val="en-US"/>
              </w:rPr>
              <w:t xml:space="preserve">More info: </w:t>
            </w:r>
          </w:p>
          <w:p w14:paraId="19BA38A7" w14:textId="77777777" w:rsidR="00602007" w:rsidRDefault="00836118" w:rsidP="00602007">
            <w:pPr>
              <w:rPr>
                <w:rStyle w:val="Hyperlink"/>
                <w:rFonts w:cs="Arial"/>
                <w:sz w:val="18"/>
                <w:szCs w:val="18"/>
                <w:lang w:val="en-US"/>
              </w:rPr>
            </w:pPr>
            <w:hyperlink r:id="rId15" w:history="1">
              <w:r w:rsidR="00602007" w:rsidRPr="00C3061E">
                <w:rPr>
                  <w:rStyle w:val="Hyperlink"/>
                  <w:rFonts w:cs="Arial"/>
                  <w:sz w:val="18"/>
                  <w:szCs w:val="18"/>
                  <w:lang w:val="en-US"/>
                </w:rPr>
                <w:t>Working Environment Section (Danish)</w:t>
              </w:r>
            </w:hyperlink>
          </w:p>
          <w:p w14:paraId="19BA38A8" w14:textId="77777777" w:rsidR="004F3540" w:rsidRPr="002F3BDE" w:rsidRDefault="004F3540" w:rsidP="004F3540">
            <w:pPr>
              <w:contextualSpacing/>
              <w:rPr>
                <w:rFonts w:cs="Arial"/>
                <w:b/>
                <w:sz w:val="18"/>
                <w:szCs w:val="18"/>
                <w:lang w:val="en-US"/>
              </w:rPr>
            </w:pPr>
          </w:p>
        </w:tc>
        <w:tc>
          <w:tcPr>
            <w:tcW w:w="2835" w:type="dxa"/>
            <w:gridSpan w:val="2"/>
          </w:tcPr>
          <w:p w14:paraId="19BA38A9" w14:textId="77777777" w:rsidR="00FD1DAC" w:rsidRPr="00C3061E" w:rsidRDefault="00FD1DAC" w:rsidP="00FD1DAC">
            <w:pPr>
              <w:spacing w:after="200" w:line="276" w:lineRule="auto"/>
              <w:contextualSpacing/>
              <w:rPr>
                <w:rFonts w:cs="Arial"/>
                <w:b/>
                <w:sz w:val="18"/>
                <w:szCs w:val="18"/>
                <w:lang w:val="en-US"/>
              </w:rPr>
            </w:pPr>
            <w:r w:rsidRPr="00C3061E">
              <w:rPr>
                <w:rFonts w:cs="Arial"/>
                <w:b/>
                <w:sz w:val="18"/>
                <w:szCs w:val="18"/>
                <w:lang w:val="en-US"/>
              </w:rPr>
              <w:t xml:space="preserve">Suggestions: </w:t>
            </w:r>
          </w:p>
          <w:p w14:paraId="19BA38AA" w14:textId="77777777" w:rsidR="00FD1DAC" w:rsidRPr="00602007" w:rsidRDefault="00FD1DAC" w:rsidP="00FD1DAC">
            <w:pPr>
              <w:pStyle w:val="Listeafsnit"/>
              <w:numPr>
                <w:ilvl w:val="0"/>
                <w:numId w:val="5"/>
              </w:numPr>
              <w:contextualSpacing/>
              <w:rPr>
                <w:rFonts w:ascii="Arial" w:hAnsi="Arial" w:cs="Arial"/>
                <w:sz w:val="18"/>
                <w:szCs w:val="18"/>
                <w:lang w:val="en-US"/>
              </w:rPr>
            </w:pPr>
            <w:r w:rsidRPr="00602007">
              <w:rPr>
                <w:rFonts w:ascii="Arial" w:hAnsi="Arial" w:cs="Arial"/>
                <w:sz w:val="18"/>
                <w:szCs w:val="18"/>
                <w:lang w:val="en-US"/>
              </w:rPr>
              <w:t>Define the AMG for each area. See the attached draft for inspiration.</w:t>
            </w:r>
          </w:p>
          <w:p w14:paraId="19BA38AB" w14:textId="77777777" w:rsidR="00FD1DAC" w:rsidRPr="00602007" w:rsidRDefault="00FD1DAC" w:rsidP="00FD1DAC">
            <w:pPr>
              <w:pStyle w:val="Listeafsnit"/>
              <w:contextualSpacing/>
              <w:rPr>
                <w:rFonts w:ascii="Arial" w:hAnsi="Arial" w:cs="Arial"/>
                <w:sz w:val="18"/>
                <w:szCs w:val="18"/>
                <w:lang w:val="en-US"/>
              </w:rPr>
            </w:pPr>
            <w:r w:rsidRPr="00602007">
              <w:rPr>
                <w:rFonts w:ascii="Arial" w:hAnsi="Arial" w:cs="Arial"/>
                <w:sz w:val="18"/>
                <w:szCs w:val="18"/>
                <w:lang w:val="en-US"/>
              </w:rPr>
              <w:t xml:space="preserve"> </w:t>
            </w:r>
          </w:p>
          <w:p w14:paraId="19BA38AC" w14:textId="77777777" w:rsidR="00FD1DAC" w:rsidRPr="00475BF0" w:rsidRDefault="00475BF0" w:rsidP="00475BF0">
            <w:pPr>
              <w:pStyle w:val="Listeafsnit"/>
              <w:numPr>
                <w:ilvl w:val="0"/>
                <w:numId w:val="5"/>
              </w:numPr>
              <w:contextualSpacing/>
              <w:rPr>
                <w:rFonts w:cs="Arial"/>
                <w:sz w:val="18"/>
                <w:szCs w:val="18"/>
                <w:lang w:val="en-US"/>
              </w:rPr>
            </w:pPr>
            <w:r w:rsidRPr="00602007">
              <w:rPr>
                <w:rFonts w:ascii="Arial" w:hAnsi="Arial" w:cs="Arial"/>
                <w:sz w:val="18"/>
                <w:szCs w:val="18"/>
                <w:lang w:val="en-US"/>
              </w:rPr>
              <w:t xml:space="preserve">Decide on a “Rule of </w:t>
            </w:r>
            <w:r w:rsidR="001A28D8">
              <w:rPr>
                <w:rFonts w:ascii="Arial" w:hAnsi="Arial" w:cs="Arial"/>
                <w:sz w:val="18"/>
                <w:szCs w:val="18"/>
                <w:lang w:val="en-US"/>
              </w:rPr>
              <w:t>procedure</w:t>
            </w:r>
            <w:r w:rsidRPr="00602007">
              <w:rPr>
                <w:rFonts w:ascii="Arial" w:hAnsi="Arial" w:cs="Arial"/>
                <w:sz w:val="18"/>
                <w:szCs w:val="18"/>
                <w:lang w:val="en-US"/>
              </w:rPr>
              <w:t xml:space="preserve">”. </w:t>
            </w:r>
            <w:r w:rsidRPr="00602007">
              <w:rPr>
                <w:rFonts w:ascii="Arial" w:hAnsi="Arial" w:cs="Arial"/>
                <w:bCs/>
                <w:sz w:val="18"/>
                <w:szCs w:val="18"/>
                <w:lang w:val="en-US"/>
              </w:rPr>
              <w:t>Inspired by previous official material a suggested version</w:t>
            </w:r>
            <w:r>
              <w:rPr>
                <w:rFonts w:cs="Arial"/>
                <w:bCs/>
                <w:sz w:val="18"/>
                <w:szCs w:val="18"/>
                <w:lang w:val="en-US"/>
              </w:rPr>
              <w:t xml:space="preserve"> </w:t>
            </w:r>
            <w:r w:rsidR="00B90895">
              <w:rPr>
                <w:rFonts w:cs="Arial"/>
                <w:bCs/>
                <w:sz w:val="18"/>
                <w:szCs w:val="18"/>
                <w:lang w:val="en-US"/>
              </w:rPr>
              <w:t xml:space="preserve">is </w:t>
            </w:r>
            <w:r w:rsidRPr="00602007">
              <w:rPr>
                <w:rFonts w:ascii="Arial" w:hAnsi="Arial" w:cs="Arial"/>
                <w:bCs/>
                <w:sz w:val="18"/>
                <w:szCs w:val="18"/>
                <w:lang w:val="en-US"/>
              </w:rPr>
              <w:t>attached</w:t>
            </w:r>
            <w:r w:rsidRPr="00CA3A69">
              <w:rPr>
                <w:rFonts w:cs="Arial"/>
                <w:bCs/>
                <w:sz w:val="18"/>
                <w:szCs w:val="18"/>
                <w:lang w:val="en-US"/>
              </w:rPr>
              <w:t xml:space="preserve">.    </w:t>
            </w:r>
          </w:p>
          <w:p w14:paraId="19BA38AD" w14:textId="77777777" w:rsidR="00FD1DAC" w:rsidRDefault="00FD1DAC" w:rsidP="00FD1DAC">
            <w:pPr>
              <w:spacing w:after="200" w:line="276" w:lineRule="auto"/>
              <w:contextualSpacing/>
              <w:rPr>
                <w:rFonts w:cs="Arial"/>
                <w:b/>
                <w:sz w:val="18"/>
                <w:szCs w:val="18"/>
                <w:lang w:val="en-US"/>
              </w:rPr>
            </w:pPr>
            <w:r w:rsidRPr="00C3061E">
              <w:rPr>
                <w:rFonts w:cs="Arial"/>
                <w:b/>
                <w:sz w:val="18"/>
                <w:szCs w:val="18"/>
                <w:lang w:val="en-US"/>
              </w:rPr>
              <w:t xml:space="preserve">Enclosures: </w:t>
            </w:r>
          </w:p>
          <w:p w14:paraId="19BA38AE" w14:textId="77777777" w:rsidR="00FD1DAC" w:rsidRPr="00B819FC" w:rsidRDefault="00FD1DAC" w:rsidP="00FD1DAC">
            <w:pPr>
              <w:spacing w:after="200" w:line="276" w:lineRule="auto"/>
              <w:contextualSpacing/>
              <w:rPr>
                <w:rFonts w:cs="Arial"/>
                <w:sz w:val="18"/>
                <w:szCs w:val="18"/>
                <w:u w:val="single"/>
                <w:lang w:val="en-US"/>
              </w:rPr>
            </w:pPr>
            <w:r w:rsidRPr="00B819FC">
              <w:rPr>
                <w:rFonts w:cs="Arial"/>
                <w:sz w:val="18"/>
                <w:szCs w:val="18"/>
                <w:u w:val="single"/>
                <w:lang w:val="en-US"/>
              </w:rPr>
              <w:t>AMG</w:t>
            </w:r>
          </w:p>
          <w:p w14:paraId="19BA38AF" w14:textId="77777777" w:rsidR="00FD1DAC" w:rsidRPr="00341BBE" w:rsidRDefault="00341BBE" w:rsidP="00FD1DAC">
            <w:pPr>
              <w:spacing w:after="200" w:line="276" w:lineRule="auto"/>
              <w:contextualSpacing/>
              <w:rPr>
                <w:rFonts w:cs="Arial"/>
                <w:b/>
                <w:sz w:val="18"/>
                <w:szCs w:val="18"/>
                <w:lang w:val="en-US"/>
              </w:rPr>
            </w:pPr>
            <w:r>
              <w:rPr>
                <w:rFonts w:cs="Arial"/>
                <w:b/>
                <w:sz w:val="18"/>
                <w:szCs w:val="18"/>
                <w:lang w:val="en-US"/>
              </w:rPr>
              <w:t xml:space="preserve">Old version of groups –REMOVED. </w:t>
            </w:r>
          </w:p>
          <w:p w14:paraId="19BA38B0" w14:textId="77777777" w:rsidR="00FD1DAC" w:rsidRDefault="00FD1DAC" w:rsidP="00FD1DAC">
            <w:pPr>
              <w:spacing w:after="200" w:line="276" w:lineRule="auto"/>
              <w:contextualSpacing/>
              <w:rPr>
                <w:rFonts w:cs="Arial"/>
                <w:sz w:val="18"/>
                <w:szCs w:val="18"/>
                <w:lang w:val="en-US"/>
              </w:rPr>
            </w:pPr>
          </w:p>
          <w:bookmarkStart w:id="1" w:name="_MON_1558365312"/>
          <w:bookmarkEnd w:id="1"/>
          <w:p w14:paraId="19BA38B1" w14:textId="77777777" w:rsidR="00FD1DAC" w:rsidRPr="00634639" w:rsidRDefault="008E412C" w:rsidP="00FD1DAC">
            <w:pPr>
              <w:rPr>
                <w:rStyle w:val="Hyperlink"/>
                <w:rFonts w:cs="Arial"/>
                <w:sz w:val="18"/>
                <w:szCs w:val="18"/>
                <w:u w:val="none"/>
                <w:lang w:val="en-US"/>
              </w:rPr>
            </w:pPr>
            <w:r>
              <w:rPr>
                <w:rStyle w:val="Hyperlink"/>
                <w:rFonts w:cs="Arial"/>
                <w:sz w:val="18"/>
                <w:szCs w:val="18"/>
                <w:u w:val="none"/>
                <w:lang w:val="en-US"/>
              </w:rPr>
              <w:object w:dxaOrig="1513" w:dyaOrig="960" w14:anchorId="19BA3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6" o:title=""/>
                </v:shape>
                <o:OLEObject Type="Embed" ProgID="Word.Document.12" ShapeID="_x0000_i1025" DrawAspect="Icon" ObjectID="_1577183768" r:id="rId17">
                  <o:FieldCodes>\s</o:FieldCodes>
                </o:OLEObject>
              </w:object>
            </w:r>
          </w:p>
          <w:p w14:paraId="19BA38B2" w14:textId="77777777" w:rsidR="009B5A93" w:rsidRPr="00341BBE" w:rsidRDefault="009B5A93" w:rsidP="00475BF0">
            <w:pPr>
              <w:spacing w:after="200" w:line="276" w:lineRule="auto"/>
              <w:contextualSpacing/>
              <w:rPr>
                <w:rFonts w:cs="Arial"/>
                <w:sz w:val="16"/>
                <w:szCs w:val="16"/>
                <w:lang w:val="en-US"/>
              </w:rPr>
            </w:pPr>
          </w:p>
        </w:tc>
        <w:tc>
          <w:tcPr>
            <w:tcW w:w="677" w:type="dxa"/>
          </w:tcPr>
          <w:p w14:paraId="19BA38B3" w14:textId="77777777" w:rsidR="00B11AF8" w:rsidRPr="00341BBE" w:rsidRDefault="00681862" w:rsidP="002F75A3">
            <w:pPr>
              <w:pStyle w:val="Listeafsnit"/>
              <w:ind w:left="0"/>
              <w:rPr>
                <w:rFonts w:ascii="Arial" w:hAnsi="Arial" w:cs="Arial"/>
                <w:color w:val="222222"/>
                <w:sz w:val="18"/>
                <w:szCs w:val="18"/>
                <w:lang w:val="en-US"/>
              </w:rPr>
            </w:pPr>
            <w:r w:rsidRPr="00341BBE">
              <w:rPr>
                <w:rFonts w:ascii="Arial" w:hAnsi="Arial" w:cs="Arial"/>
                <w:color w:val="222222"/>
                <w:sz w:val="18"/>
                <w:szCs w:val="18"/>
                <w:lang w:val="en-US"/>
              </w:rPr>
              <w:t>D/DM</w:t>
            </w:r>
          </w:p>
        </w:tc>
        <w:tc>
          <w:tcPr>
            <w:tcW w:w="882" w:type="dxa"/>
          </w:tcPr>
          <w:p w14:paraId="19BA38B4" w14:textId="77777777" w:rsidR="00B11AF8" w:rsidRPr="00341BBE" w:rsidRDefault="001A1C19" w:rsidP="001A1C19">
            <w:pPr>
              <w:pStyle w:val="Listeafsnit"/>
              <w:ind w:left="0"/>
              <w:rPr>
                <w:rFonts w:ascii="Arial" w:hAnsi="Arial" w:cs="Arial"/>
                <w:color w:val="222222"/>
                <w:sz w:val="18"/>
                <w:szCs w:val="18"/>
                <w:lang w:val="en-US"/>
              </w:rPr>
            </w:pPr>
            <w:r w:rsidRPr="00341BBE">
              <w:rPr>
                <w:rFonts w:ascii="Arial" w:hAnsi="Arial" w:cs="Arial"/>
                <w:color w:val="222222"/>
                <w:sz w:val="18"/>
                <w:szCs w:val="18"/>
                <w:lang w:val="en-US"/>
              </w:rPr>
              <w:t>12:3</w:t>
            </w:r>
            <w:r w:rsidR="00681862" w:rsidRPr="00341BBE">
              <w:rPr>
                <w:rFonts w:ascii="Arial" w:hAnsi="Arial" w:cs="Arial"/>
                <w:color w:val="222222"/>
                <w:sz w:val="18"/>
                <w:szCs w:val="18"/>
                <w:lang w:val="en-US"/>
              </w:rPr>
              <w:t xml:space="preserve">0 </w:t>
            </w:r>
            <w:r w:rsidR="00955393" w:rsidRPr="00341BBE">
              <w:rPr>
                <w:rFonts w:ascii="Arial" w:hAnsi="Arial" w:cs="Arial"/>
                <w:color w:val="222222"/>
                <w:sz w:val="18"/>
                <w:szCs w:val="18"/>
                <w:lang w:val="en-US"/>
              </w:rPr>
              <w:t>–</w:t>
            </w:r>
            <w:r w:rsidR="00681862" w:rsidRPr="00341BBE">
              <w:rPr>
                <w:rFonts w:ascii="Arial" w:hAnsi="Arial" w:cs="Arial"/>
                <w:color w:val="222222"/>
                <w:sz w:val="18"/>
                <w:szCs w:val="18"/>
                <w:lang w:val="en-US"/>
              </w:rPr>
              <w:t xml:space="preserve"> </w:t>
            </w:r>
            <w:r w:rsidRPr="00341BBE">
              <w:rPr>
                <w:rFonts w:ascii="Arial" w:hAnsi="Arial" w:cs="Arial"/>
                <w:color w:val="222222"/>
                <w:sz w:val="18"/>
                <w:szCs w:val="18"/>
                <w:lang w:val="en-US"/>
              </w:rPr>
              <w:t>12:50</w:t>
            </w:r>
          </w:p>
        </w:tc>
        <w:tc>
          <w:tcPr>
            <w:tcW w:w="1528" w:type="dxa"/>
          </w:tcPr>
          <w:p w14:paraId="19BA38B5" w14:textId="77777777" w:rsidR="00B11AF8" w:rsidRPr="00341BBE" w:rsidRDefault="00387646" w:rsidP="002F75A3">
            <w:pPr>
              <w:pStyle w:val="Listeafsnit"/>
              <w:ind w:left="0"/>
              <w:rPr>
                <w:rFonts w:ascii="Arial" w:hAnsi="Arial" w:cs="Arial"/>
                <w:color w:val="222222"/>
                <w:sz w:val="18"/>
                <w:szCs w:val="18"/>
                <w:lang w:val="en-US"/>
              </w:rPr>
            </w:pPr>
            <w:r w:rsidRPr="00341BBE">
              <w:rPr>
                <w:rFonts w:ascii="Arial" w:hAnsi="Arial" w:cs="Arial"/>
                <w:color w:val="222222"/>
                <w:sz w:val="18"/>
                <w:szCs w:val="18"/>
                <w:lang w:val="en-US"/>
              </w:rPr>
              <w:t>KP</w:t>
            </w:r>
          </w:p>
        </w:tc>
        <w:tc>
          <w:tcPr>
            <w:tcW w:w="3544" w:type="dxa"/>
          </w:tcPr>
          <w:p w14:paraId="19BA38B6" w14:textId="77777777" w:rsidR="00B11AF8" w:rsidRDefault="001A28D8"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The new AMiU consists of the members from previous MAKE - AMiU and</w:t>
            </w:r>
            <w:r w:rsidR="00DD7B7D" w:rsidRPr="00DD7B7D">
              <w:rPr>
                <w:rFonts w:ascii="Arial" w:hAnsi="Arial" w:cs="Arial"/>
                <w:color w:val="222222"/>
                <w:sz w:val="18"/>
                <w:szCs w:val="18"/>
                <w:lang w:val="en-US"/>
              </w:rPr>
              <w:t xml:space="preserve"> </w:t>
            </w:r>
            <w:r>
              <w:rPr>
                <w:rFonts w:ascii="Arial" w:hAnsi="Arial" w:cs="Arial"/>
                <w:color w:val="222222"/>
                <w:sz w:val="18"/>
                <w:szCs w:val="18"/>
                <w:lang w:val="en-US"/>
              </w:rPr>
              <w:t>P</w:t>
            </w:r>
            <w:r w:rsidR="00DD7B7D" w:rsidRPr="00DD7B7D">
              <w:rPr>
                <w:rFonts w:ascii="Arial" w:hAnsi="Arial" w:cs="Arial"/>
                <w:color w:val="222222"/>
                <w:sz w:val="18"/>
                <w:szCs w:val="18"/>
                <w:lang w:val="en-US"/>
              </w:rPr>
              <w:t>hysics</w:t>
            </w:r>
            <w:r>
              <w:rPr>
                <w:rFonts w:ascii="Arial" w:hAnsi="Arial" w:cs="Arial"/>
                <w:color w:val="222222"/>
                <w:sz w:val="18"/>
                <w:szCs w:val="18"/>
                <w:lang w:val="en-US"/>
              </w:rPr>
              <w:t xml:space="preserve"> - AMiU.</w:t>
            </w:r>
            <w:r w:rsidR="00DD7B7D" w:rsidRPr="00DD7B7D">
              <w:rPr>
                <w:rFonts w:ascii="Arial" w:hAnsi="Arial" w:cs="Arial"/>
                <w:color w:val="222222"/>
                <w:sz w:val="18"/>
                <w:szCs w:val="18"/>
                <w:lang w:val="en-US"/>
              </w:rPr>
              <w:t xml:space="preserve"> </w:t>
            </w:r>
          </w:p>
          <w:p w14:paraId="19BA38B7" w14:textId="77777777" w:rsidR="00DD7B7D" w:rsidRDefault="001A28D8"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 xml:space="preserve"> </w:t>
            </w:r>
          </w:p>
          <w:p w14:paraId="19BA38B8" w14:textId="77777777" w:rsidR="001A28D8" w:rsidRDefault="001A28D8"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 xml:space="preserve">The organizations of the previous committees have varied. </w:t>
            </w:r>
          </w:p>
          <w:p w14:paraId="19BA38B9" w14:textId="77777777" w:rsidR="00413B26" w:rsidRDefault="00413B26"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But at MP AMiU the organization</w:t>
            </w:r>
            <w:r w:rsidR="00BB2C99">
              <w:rPr>
                <w:rFonts w:ascii="Arial" w:hAnsi="Arial" w:cs="Arial"/>
                <w:color w:val="222222"/>
                <w:sz w:val="18"/>
                <w:szCs w:val="18"/>
                <w:lang w:val="en-US"/>
              </w:rPr>
              <w:t xml:space="preserve"> will be divided in groups mainly concerning their working area</w:t>
            </w:r>
            <w:r>
              <w:rPr>
                <w:rFonts w:ascii="Arial" w:hAnsi="Arial" w:cs="Arial"/>
                <w:color w:val="222222"/>
                <w:sz w:val="18"/>
                <w:szCs w:val="18"/>
                <w:lang w:val="en-US"/>
              </w:rPr>
              <w:t xml:space="preserve">. </w:t>
            </w:r>
          </w:p>
          <w:p w14:paraId="19BA38BA" w14:textId="77777777" w:rsidR="00413B26" w:rsidRDefault="00413B26" w:rsidP="002F75A3">
            <w:pPr>
              <w:pStyle w:val="Listeafsnit"/>
              <w:ind w:left="0"/>
              <w:rPr>
                <w:rFonts w:ascii="Arial" w:hAnsi="Arial" w:cs="Arial"/>
                <w:color w:val="222222"/>
                <w:sz w:val="18"/>
                <w:szCs w:val="18"/>
                <w:lang w:val="en-US"/>
              </w:rPr>
            </w:pPr>
          </w:p>
          <w:p w14:paraId="19BA38BB" w14:textId="77777777" w:rsidR="00413B26" w:rsidRDefault="001A28D8"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 xml:space="preserve">The representatives for each group were </w:t>
            </w:r>
            <w:r w:rsidR="00413B26">
              <w:rPr>
                <w:rFonts w:ascii="Arial" w:hAnsi="Arial" w:cs="Arial"/>
                <w:color w:val="222222"/>
                <w:sz w:val="18"/>
                <w:szCs w:val="18"/>
                <w:lang w:val="en-US"/>
              </w:rPr>
              <w:t xml:space="preserve">identified. </w:t>
            </w:r>
          </w:p>
          <w:p w14:paraId="19BA38BC" w14:textId="77777777" w:rsidR="00BB2C99" w:rsidRDefault="00BB2C99" w:rsidP="002F75A3">
            <w:pPr>
              <w:pStyle w:val="Listeafsnit"/>
              <w:ind w:left="0"/>
              <w:rPr>
                <w:rFonts w:ascii="Arial" w:hAnsi="Arial" w:cs="Arial"/>
                <w:color w:val="222222"/>
                <w:sz w:val="18"/>
                <w:szCs w:val="18"/>
                <w:lang w:val="en-US"/>
              </w:rPr>
            </w:pPr>
          </w:p>
          <w:p w14:paraId="19BA38BD" w14:textId="77777777" w:rsidR="00413B26" w:rsidRDefault="00413B26" w:rsidP="00413B26">
            <w:pPr>
              <w:pStyle w:val="Listeafsnit"/>
              <w:ind w:left="0"/>
              <w:rPr>
                <w:rFonts w:ascii="Arial" w:hAnsi="Arial" w:cs="Arial"/>
                <w:color w:val="222222"/>
                <w:sz w:val="18"/>
                <w:szCs w:val="18"/>
                <w:lang w:val="en-US"/>
              </w:rPr>
            </w:pPr>
            <w:r>
              <w:rPr>
                <w:rFonts w:ascii="Arial" w:hAnsi="Arial" w:cs="Arial"/>
                <w:color w:val="222222"/>
                <w:sz w:val="18"/>
                <w:szCs w:val="18"/>
                <w:lang w:val="en-US"/>
              </w:rPr>
              <w:t xml:space="preserve">CS will be supported by KBJ due to him being </w:t>
            </w:r>
            <w:r w:rsidR="005E53E2">
              <w:rPr>
                <w:rFonts w:ascii="Arial" w:hAnsi="Arial" w:cs="Arial"/>
                <w:color w:val="222222"/>
                <w:sz w:val="18"/>
                <w:szCs w:val="18"/>
                <w:lang w:val="en-US"/>
              </w:rPr>
              <w:t>the only representative from the</w:t>
            </w:r>
            <w:r>
              <w:rPr>
                <w:rFonts w:ascii="Arial" w:hAnsi="Arial" w:cs="Arial"/>
                <w:color w:val="222222"/>
                <w:sz w:val="18"/>
                <w:szCs w:val="18"/>
                <w:lang w:val="en-US"/>
              </w:rPr>
              <w:t xml:space="preserve"> </w:t>
            </w:r>
            <w:r w:rsidRPr="005E53E2">
              <w:rPr>
                <w:rFonts w:ascii="Arial" w:hAnsi="Arial" w:cs="Arial"/>
                <w:i/>
                <w:color w:val="222222"/>
                <w:sz w:val="18"/>
                <w:szCs w:val="18"/>
                <w:lang w:val="en-US"/>
              </w:rPr>
              <w:t>Production</w:t>
            </w:r>
            <w:r>
              <w:rPr>
                <w:rFonts w:ascii="Arial" w:hAnsi="Arial" w:cs="Arial"/>
                <w:color w:val="222222"/>
                <w:sz w:val="18"/>
                <w:szCs w:val="18"/>
                <w:lang w:val="en-US"/>
              </w:rPr>
              <w:t xml:space="preserve">-group. </w:t>
            </w:r>
          </w:p>
          <w:p w14:paraId="19BA38BE" w14:textId="77777777" w:rsidR="00413B26" w:rsidRDefault="00413B26" w:rsidP="00413B26">
            <w:pPr>
              <w:pStyle w:val="Listeafsnit"/>
              <w:ind w:left="0"/>
              <w:rPr>
                <w:rFonts w:ascii="Arial" w:hAnsi="Arial" w:cs="Arial"/>
                <w:color w:val="222222"/>
                <w:sz w:val="18"/>
                <w:szCs w:val="18"/>
                <w:lang w:val="en-US"/>
              </w:rPr>
            </w:pPr>
          </w:p>
          <w:p w14:paraId="19BA38BF" w14:textId="77777777" w:rsidR="00EE2F3F" w:rsidRDefault="00413B26" w:rsidP="00413B26">
            <w:pPr>
              <w:pStyle w:val="Listeafsnit"/>
              <w:ind w:left="0"/>
              <w:rPr>
                <w:rFonts w:ascii="Arial" w:hAnsi="Arial" w:cs="Arial"/>
                <w:color w:val="222222"/>
                <w:sz w:val="18"/>
                <w:szCs w:val="18"/>
                <w:lang w:val="en-US"/>
              </w:rPr>
            </w:pPr>
            <w:r>
              <w:rPr>
                <w:rFonts w:ascii="Arial" w:hAnsi="Arial" w:cs="Arial"/>
                <w:color w:val="222222"/>
                <w:sz w:val="18"/>
                <w:szCs w:val="18"/>
                <w:lang w:val="en-US"/>
              </w:rPr>
              <w:t>In those groups w</w:t>
            </w:r>
            <w:r w:rsidR="00BB2C99">
              <w:rPr>
                <w:rFonts w:ascii="Arial" w:hAnsi="Arial" w:cs="Arial"/>
                <w:color w:val="222222"/>
                <w:sz w:val="18"/>
                <w:szCs w:val="18"/>
                <w:lang w:val="en-US"/>
              </w:rPr>
              <w:t>h</w:t>
            </w:r>
            <w:r>
              <w:rPr>
                <w:rFonts w:ascii="Arial" w:hAnsi="Arial" w:cs="Arial"/>
                <w:color w:val="222222"/>
                <w:sz w:val="18"/>
                <w:szCs w:val="18"/>
                <w:lang w:val="en-US"/>
              </w:rPr>
              <w:t>ere no management representative is present</w:t>
            </w:r>
            <w:r w:rsidR="00BB2C99">
              <w:rPr>
                <w:rFonts w:ascii="Arial" w:hAnsi="Arial" w:cs="Arial"/>
                <w:color w:val="222222"/>
                <w:sz w:val="18"/>
                <w:szCs w:val="18"/>
                <w:lang w:val="en-US"/>
              </w:rPr>
              <w:t>,</w:t>
            </w:r>
            <w:r>
              <w:rPr>
                <w:rFonts w:ascii="Arial" w:hAnsi="Arial" w:cs="Arial"/>
                <w:color w:val="222222"/>
                <w:sz w:val="18"/>
                <w:szCs w:val="18"/>
                <w:lang w:val="en-US"/>
              </w:rPr>
              <w:t xml:space="preserve"> the employee representative may need to involve its management in relevant cases. </w:t>
            </w:r>
          </w:p>
          <w:p w14:paraId="19BA38C0" w14:textId="77777777" w:rsidR="00EE2F3F" w:rsidRDefault="00EE2F3F" w:rsidP="002F75A3">
            <w:pPr>
              <w:pStyle w:val="Listeafsnit"/>
              <w:ind w:left="0"/>
              <w:rPr>
                <w:rFonts w:ascii="Arial" w:hAnsi="Arial" w:cs="Arial"/>
                <w:color w:val="222222"/>
                <w:sz w:val="18"/>
                <w:szCs w:val="18"/>
                <w:lang w:val="en-US"/>
              </w:rPr>
            </w:pPr>
          </w:p>
          <w:p w14:paraId="19BA38C1" w14:textId="77777777" w:rsidR="001A28D8" w:rsidRDefault="001A28D8"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 xml:space="preserve">‘Rules of procedure’ is approved. </w:t>
            </w:r>
          </w:p>
          <w:p w14:paraId="19BA38C2" w14:textId="77777777" w:rsidR="00341BBE" w:rsidRDefault="00341BBE" w:rsidP="002F75A3">
            <w:pPr>
              <w:pStyle w:val="Listeafsnit"/>
              <w:ind w:left="0"/>
              <w:rPr>
                <w:rFonts w:ascii="Arial" w:hAnsi="Arial" w:cs="Arial"/>
                <w:color w:val="222222"/>
                <w:sz w:val="18"/>
                <w:szCs w:val="18"/>
                <w:lang w:val="en-US"/>
              </w:rPr>
            </w:pPr>
          </w:p>
          <w:p w14:paraId="19BA38C3" w14:textId="77777777" w:rsidR="00341BBE" w:rsidRPr="00341BBE" w:rsidRDefault="00341BBE" w:rsidP="002F75A3">
            <w:pPr>
              <w:pStyle w:val="Listeafsnit"/>
              <w:ind w:left="0"/>
              <w:rPr>
                <w:rFonts w:ascii="Arial" w:hAnsi="Arial" w:cs="Arial"/>
                <w:b/>
                <w:color w:val="222222"/>
                <w:sz w:val="18"/>
                <w:szCs w:val="18"/>
                <w:lang w:val="en-US"/>
              </w:rPr>
            </w:pPr>
            <w:r w:rsidRPr="00341BBE">
              <w:rPr>
                <w:rFonts w:ascii="Arial" w:hAnsi="Arial" w:cs="Arial"/>
                <w:b/>
                <w:color w:val="222222"/>
                <w:sz w:val="18"/>
                <w:szCs w:val="18"/>
                <w:lang w:val="en-US"/>
              </w:rPr>
              <w:t xml:space="preserve">Enclosures: </w:t>
            </w:r>
          </w:p>
          <w:p w14:paraId="19BA38C4" w14:textId="77777777" w:rsidR="00341BBE" w:rsidRPr="00DD7B7D" w:rsidRDefault="00341BBE"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Updated Overview of Groups</w:t>
            </w:r>
            <w:r w:rsidR="00BB2C99">
              <w:rPr>
                <w:rFonts w:ascii="Arial" w:hAnsi="Arial" w:cs="Arial"/>
                <w:color w:val="222222"/>
                <w:sz w:val="18"/>
                <w:szCs w:val="18"/>
                <w:lang w:val="en-US"/>
              </w:rPr>
              <w:object w:dxaOrig="1513" w:dyaOrig="960" w14:anchorId="19BA3915">
                <v:shape id="_x0000_i1026" type="#_x0000_t75" style="width:75.6pt;height:48pt" o:ole="">
                  <v:imagedata r:id="rId18" o:title=""/>
                </v:shape>
                <o:OLEObject Type="Embed" ProgID="Acrobat.Document.DC" ShapeID="_x0000_i1026" DrawAspect="Icon" ObjectID="_1577183769" r:id="rId19"/>
              </w:object>
            </w:r>
          </w:p>
        </w:tc>
      </w:tr>
      <w:tr w:rsidR="00A247C9" w:rsidRPr="008E412C" w14:paraId="19BA38EC" w14:textId="77777777" w:rsidTr="001F7BFA">
        <w:trPr>
          <w:trHeight w:val="706"/>
        </w:trPr>
        <w:tc>
          <w:tcPr>
            <w:tcW w:w="1276" w:type="dxa"/>
          </w:tcPr>
          <w:p w14:paraId="19BA38C6" w14:textId="77777777" w:rsidR="00A247C9" w:rsidRPr="00387646" w:rsidRDefault="00A247C9" w:rsidP="004C5FCC">
            <w:pPr>
              <w:pStyle w:val="Listeafsnit"/>
              <w:numPr>
                <w:ilvl w:val="0"/>
                <w:numId w:val="1"/>
              </w:numPr>
              <w:rPr>
                <w:rFonts w:ascii="Arial" w:hAnsi="Arial" w:cs="Arial"/>
                <w:sz w:val="18"/>
                <w:szCs w:val="18"/>
                <w:lang w:val="en-US"/>
              </w:rPr>
            </w:pPr>
          </w:p>
        </w:tc>
        <w:tc>
          <w:tcPr>
            <w:tcW w:w="3828" w:type="dxa"/>
          </w:tcPr>
          <w:p w14:paraId="19BA38C7" w14:textId="77777777" w:rsidR="00A247C9" w:rsidRPr="00CA3A69" w:rsidRDefault="00A247C9" w:rsidP="002E1504">
            <w:pPr>
              <w:contextualSpacing/>
              <w:rPr>
                <w:rFonts w:cs="Arial"/>
                <w:sz w:val="18"/>
                <w:szCs w:val="18"/>
                <w:lang w:val="en-US"/>
              </w:rPr>
            </w:pPr>
            <w:r w:rsidRPr="00CA3A69">
              <w:rPr>
                <w:rFonts w:cs="Arial"/>
                <w:b/>
                <w:sz w:val="18"/>
                <w:szCs w:val="18"/>
                <w:lang w:val="en-US"/>
              </w:rPr>
              <w:t>APV</w:t>
            </w:r>
            <w:r w:rsidR="00112D96" w:rsidRPr="00CA3A69">
              <w:rPr>
                <w:rFonts w:cs="Arial"/>
                <w:b/>
                <w:sz w:val="18"/>
                <w:szCs w:val="18"/>
                <w:lang w:val="en-US"/>
              </w:rPr>
              <w:t xml:space="preserve"> </w:t>
            </w:r>
            <w:r w:rsidR="002E1A39">
              <w:rPr>
                <w:rFonts w:cs="Arial"/>
                <w:b/>
                <w:sz w:val="18"/>
                <w:szCs w:val="18"/>
                <w:lang w:val="en-US"/>
              </w:rPr>
              <w:t>and p</w:t>
            </w:r>
            <w:r w:rsidR="00294141">
              <w:rPr>
                <w:rFonts w:cs="Arial"/>
                <w:b/>
                <w:sz w:val="18"/>
                <w:szCs w:val="18"/>
                <w:lang w:val="en-US"/>
              </w:rPr>
              <w:t>sychosocial working environment</w:t>
            </w:r>
            <w:r w:rsidR="002E1A39">
              <w:rPr>
                <w:rFonts w:cs="Arial"/>
                <w:b/>
                <w:sz w:val="18"/>
                <w:szCs w:val="18"/>
                <w:lang w:val="en-US"/>
              </w:rPr>
              <w:t xml:space="preserve">. </w:t>
            </w:r>
          </w:p>
          <w:p w14:paraId="19BA38C8" w14:textId="77777777" w:rsidR="002E1A39" w:rsidRPr="002F3BDE" w:rsidRDefault="00A247C9" w:rsidP="002E1A39">
            <w:pPr>
              <w:rPr>
                <w:rFonts w:cs="Arial"/>
                <w:sz w:val="18"/>
                <w:szCs w:val="18"/>
                <w:lang w:val="en-US"/>
              </w:rPr>
            </w:pPr>
            <w:r w:rsidRPr="00C50D2C">
              <w:rPr>
                <w:rFonts w:cs="Arial"/>
                <w:sz w:val="18"/>
                <w:szCs w:val="18"/>
                <w:lang w:val="en-US"/>
              </w:rPr>
              <w:t xml:space="preserve">Given </w:t>
            </w:r>
            <w:r w:rsidR="00A65A7C">
              <w:rPr>
                <w:rFonts w:cs="Arial"/>
                <w:sz w:val="18"/>
                <w:szCs w:val="18"/>
                <w:lang w:val="en-US"/>
              </w:rPr>
              <w:t xml:space="preserve">the organisational changes </w:t>
            </w:r>
            <w:r w:rsidR="00BA7E11" w:rsidRPr="00C50D2C">
              <w:rPr>
                <w:rFonts w:cs="Arial"/>
                <w:sz w:val="18"/>
                <w:szCs w:val="18"/>
                <w:lang w:val="en-US"/>
              </w:rPr>
              <w:t xml:space="preserve">a plan has to be devised. </w:t>
            </w:r>
            <w:r w:rsidR="00A65A7C">
              <w:rPr>
                <w:rFonts w:cs="Arial"/>
                <w:sz w:val="18"/>
                <w:szCs w:val="18"/>
                <w:lang w:val="en-US"/>
              </w:rPr>
              <w:t xml:space="preserve">Suggested plan attached. </w:t>
            </w:r>
            <w:r w:rsidR="00DF1111">
              <w:rPr>
                <w:rFonts w:cs="Arial"/>
                <w:sz w:val="18"/>
                <w:szCs w:val="18"/>
              </w:rPr>
              <w:object w:dxaOrig="1513" w:dyaOrig="960" w14:anchorId="19BA3916">
                <v:shape id="_x0000_i1027" type="#_x0000_t75" style="width:75.6pt;height:48pt" o:ole="">
                  <v:imagedata r:id="rId20" o:title=""/>
                </v:shape>
                <o:OLEObject Type="Embed" ProgID="Acrobat.Document.DC" ShapeID="_x0000_i1027" DrawAspect="Icon" ObjectID="_1577183770" r:id="rId21"/>
              </w:object>
            </w:r>
          </w:p>
          <w:p w14:paraId="19BA38C9" w14:textId="77777777" w:rsidR="002E1A39" w:rsidRDefault="002E1A39" w:rsidP="002E1A39">
            <w:pPr>
              <w:rPr>
                <w:rFonts w:cs="Arial"/>
                <w:sz w:val="18"/>
                <w:szCs w:val="18"/>
                <w:lang w:val="en-US"/>
              </w:rPr>
            </w:pPr>
            <w:r w:rsidRPr="00A6444C">
              <w:rPr>
                <w:rFonts w:cs="Arial"/>
                <w:sz w:val="18"/>
                <w:szCs w:val="18"/>
                <w:lang w:val="en-US"/>
              </w:rPr>
              <w:t>Physic</w:t>
            </w:r>
            <w:r w:rsidR="00115630">
              <w:rPr>
                <w:rFonts w:cs="Arial"/>
                <w:sz w:val="18"/>
                <w:szCs w:val="18"/>
                <w:lang w:val="en-US"/>
              </w:rPr>
              <w:t>al</w:t>
            </w:r>
            <w:r w:rsidRPr="00A6444C">
              <w:rPr>
                <w:rFonts w:cs="Arial"/>
                <w:sz w:val="18"/>
                <w:szCs w:val="18"/>
                <w:lang w:val="en-US"/>
              </w:rPr>
              <w:t xml:space="preserve"> </w:t>
            </w:r>
            <w:r>
              <w:rPr>
                <w:rFonts w:cs="Arial"/>
                <w:sz w:val="18"/>
                <w:szCs w:val="18"/>
                <w:lang w:val="en-US"/>
              </w:rPr>
              <w:t>inspection round</w:t>
            </w:r>
            <w:r w:rsidRPr="00A6444C">
              <w:rPr>
                <w:rFonts w:cs="Arial"/>
                <w:sz w:val="18"/>
                <w:szCs w:val="18"/>
                <w:lang w:val="en-US"/>
              </w:rPr>
              <w:t>s are planned</w:t>
            </w:r>
            <w:r>
              <w:rPr>
                <w:rFonts w:cs="Arial"/>
                <w:sz w:val="18"/>
                <w:szCs w:val="18"/>
                <w:lang w:val="en-US"/>
              </w:rPr>
              <w:t xml:space="preserve">. Results will be presented at upcoming meeting. </w:t>
            </w:r>
          </w:p>
          <w:p w14:paraId="19BA38CA" w14:textId="77777777" w:rsidR="00A247C9" w:rsidRDefault="00A247C9" w:rsidP="00A65A7C">
            <w:pPr>
              <w:contextualSpacing/>
              <w:rPr>
                <w:rFonts w:cs="Arial"/>
                <w:sz w:val="18"/>
                <w:szCs w:val="18"/>
                <w:lang w:val="en-US"/>
              </w:rPr>
            </w:pPr>
          </w:p>
          <w:p w14:paraId="19BA38CB" w14:textId="77777777" w:rsidR="00602007" w:rsidRDefault="00602007" w:rsidP="00A65A7C">
            <w:pPr>
              <w:contextualSpacing/>
              <w:rPr>
                <w:rFonts w:cs="Arial"/>
                <w:sz w:val="18"/>
                <w:szCs w:val="18"/>
                <w:lang w:val="en-US"/>
              </w:rPr>
            </w:pPr>
            <w:r>
              <w:rPr>
                <w:rFonts w:cs="Arial"/>
                <w:sz w:val="18"/>
                <w:szCs w:val="18"/>
                <w:lang w:val="en-US"/>
              </w:rPr>
              <w:t xml:space="preserve">The results of the “Wellbeing Barometer” are ready and attached. </w:t>
            </w:r>
          </w:p>
          <w:p w14:paraId="19BA38CC" w14:textId="77777777" w:rsidR="00602007" w:rsidRDefault="00602007" w:rsidP="00A65A7C">
            <w:pPr>
              <w:contextualSpacing/>
              <w:rPr>
                <w:rFonts w:cs="Arial"/>
                <w:sz w:val="18"/>
                <w:szCs w:val="18"/>
                <w:lang w:val="en-US"/>
              </w:rPr>
            </w:pPr>
          </w:p>
          <w:p w14:paraId="19BA38CD" w14:textId="77777777" w:rsidR="00602007" w:rsidRDefault="00DF1111" w:rsidP="00A65A7C">
            <w:pPr>
              <w:contextualSpacing/>
              <w:rPr>
                <w:rFonts w:cs="Arial"/>
                <w:sz w:val="18"/>
                <w:szCs w:val="18"/>
                <w:lang w:val="en-US"/>
              </w:rPr>
            </w:pPr>
            <w:r>
              <w:rPr>
                <w:rFonts w:cs="Arial"/>
                <w:sz w:val="18"/>
                <w:szCs w:val="18"/>
                <w:lang w:val="en-US"/>
              </w:rPr>
              <w:object w:dxaOrig="1513" w:dyaOrig="960" w14:anchorId="19BA3917">
                <v:shape id="_x0000_i1028" type="#_x0000_t75" style="width:75.6pt;height:48pt" o:ole="">
                  <v:imagedata r:id="rId22" o:title=""/>
                </v:shape>
                <o:OLEObject Type="Embed" ProgID="Acrobat.Document.DC" ShapeID="_x0000_i1028" DrawAspect="Icon" ObjectID="_1577183771" r:id="rId23"/>
              </w:object>
            </w:r>
            <w:r>
              <w:rPr>
                <w:rFonts w:cs="Arial"/>
                <w:sz w:val="18"/>
                <w:szCs w:val="18"/>
                <w:lang w:val="en-US"/>
              </w:rPr>
              <w:object w:dxaOrig="1513" w:dyaOrig="960" w14:anchorId="19BA3918">
                <v:shape id="_x0000_i1029" type="#_x0000_t75" style="width:75.6pt;height:48pt" o:ole="">
                  <v:imagedata r:id="rId24" o:title=""/>
                </v:shape>
                <o:OLEObject Type="Embed" ProgID="Acrobat.Document.DC" ShapeID="_x0000_i1029" DrawAspect="Icon" ObjectID="_1577183772" r:id="rId25"/>
              </w:object>
            </w:r>
          </w:p>
          <w:p w14:paraId="19BA38CE" w14:textId="77777777" w:rsidR="00602007" w:rsidRDefault="00602007" w:rsidP="00A65A7C">
            <w:pPr>
              <w:contextualSpacing/>
              <w:rPr>
                <w:rFonts w:cs="Arial"/>
                <w:sz w:val="18"/>
                <w:szCs w:val="18"/>
                <w:lang w:val="en-US"/>
              </w:rPr>
            </w:pPr>
          </w:p>
          <w:p w14:paraId="19BA38CF" w14:textId="77777777" w:rsidR="00602007" w:rsidRDefault="00602007" w:rsidP="00A65A7C">
            <w:pPr>
              <w:contextualSpacing/>
              <w:rPr>
                <w:rFonts w:cs="Arial"/>
                <w:sz w:val="18"/>
                <w:szCs w:val="18"/>
                <w:lang w:val="en-US"/>
              </w:rPr>
            </w:pPr>
          </w:p>
          <w:p w14:paraId="19BA38D0" w14:textId="77777777" w:rsidR="002E1A39" w:rsidRDefault="002E1A39" w:rsidP="00A65A7C">
            <w:pPr>
              <w:contextualSpacing/>
              <w:rPr>
                <w:rFonts w:cs="Arial"/>
                <w:sz w:val="18"/>
                <w:szCs w:val="18"/>
                <w:lang w:val="en-US"/>
              </w:rPr>
            </w:pPr>
            <w:r>
              <w:rPr>
                <w:rFonts w:cs="Arial"/>
                <w:sz w:val="18"/>
                <w:szCs w:val="18"/>
                <w:lang w:val="en-US"/>
              </w:rPr>
              <w:t xml:space="preserve">How to conduct the psychosocial inspection rounds? </w:t>
            </w:r>
          </w:p>
          <w:p w14:paraId="19BA38D1" w14:textId="77777777" w:rsidR="00602007" w:rsidRDefault="00602007" w:rsidP="00A65A7C">
            <w:pPr>
              <w:contextualSpacing/>
              <w:rPr>
                <w:rFonts w:cs="Arial"/>
                <w:sz w:val="18"/>
                <w:szCs w:val="18"/>
                <w:lang w:val="en-US"/>
              </w:rPr>
            </w:pPr>
          </w:p>
          <w:p w14:paraId="19BA38D2" w14:textId="77777777" w:rsidR="0055458A" w:rsidRPr="00C50D2C" w:rsidRDefault="0055458A" w:rsidP="00A65A7C">
            <w:pPr>
              <w:contextualSpacing/>
              <w:rPr>
                <w:rFonts w:cs="Arial"/>
                <w:sz w:val="18"/>
                <w:szCs w:val="18"/>
                <w:lang w:val="en-US"/>
              </w:rPr>
            </w:pPr>
          </w:p>
        </w:tc>
        <w:tc>
          <w:tcPr>
            <w:tcW w:w="2835" w:type="dxa"/>
            <w:gridSpan w:val="2"/>
          </w:tcPr>
          <w:p w14:paraId="19BA38D3" w14:textId="77777777" w:rsidR="00A6444C" w:rsidRPr="00602007" w:rsidRDefault="002E1A39" w:rsidP="000C1D68">
            <w:pPr>
              <w:rPr>
                <w:rFonts w:cs="Arial"/>
                <w:sz w:val="18"/>
                <w:szCs w:val="18"/>
                <w:lang w:val="en-US"/>
              </w:rPr>
            </w:pPr>
            <w:r w:rsidRPr="00602007">
              <w:rPr>
                <w:rFonts w:cs="Arial"/>
                <w:sz w:val="18"/>
                <w:szCs w:val="18"/>
                <w:lang w:val="en-US"/>
              </w:rPr>
              <w:lastRenderedPageBreak/>
              <w:t xml:space="preserve">Suggestions for psychosocial inspection rounds: </w:t>
            </w:r>
          </w:p>
          <w:p w14:paraId="19BA38D4" w14:textId="77777777" w:rsidR="002E1A39" w:rsidRPr="00602007" w:rsidRDefault="002E1A39" w:rsidP="000C1D68">
            <w:pPr>
              <w:rPr>
                <w:rFonts w:cs="Arial"/>
                <w:sz w:val="18"/>
                <w:szCs w:val="18"/>
                <w:lang w:val="en-US"/>
              </w:rPr>
            </w:pPr>
          </w:p>
          <w:p w14:paraId="19BA38D5" w14:textId="77777777" w:rsidR="00294141" w:rsidRPr="00602007" w:rsidRDefault="00294141" w:rsidP="00294141">
            <w:pPr>
              <w:pStyle w:val="Listeafsnit"/>
              <w:numPr>
                <w:ilvl w:val="0"/>
                <w:numId w:val="7"/>
              </w:numPr>
              <w:autoSpaceDE w:val="0"/>
              <w:autoSpaceDN w:val="0"/>
              <w:adjustRightInd w:val="0"/>
              <w:ind w:left="317" w:hanging="284"/>
              <w:rPr>
                <w:rFonts w:ascii="Arial" w:hAnsi="Arial" w:cs="Arial"/>
                <w:bCs/>
                <w:sz w:val="18"/>
                <w:szCs w:val="18"/>
                <w:lang w:val="en-US"/>
              </w:rPr>
            </w:pPr>
            <w:r w:rsidRPr="00602007">
              <w:rPr>
                <w:rFonts w:ascii="Arial" w:hAnsi="Arial" w:cs="Arial"/>
                <w:bCs/>
                <w:sz w:val="18"/>
                <w:szCs w:val="18"/>
                <w:lang w:val="en-US"/>
              </w:rPr>
              <w:t xml:space="preserve"> At the workplace, the AMG members call on</w:t>
            </w:r>
            <w:r w:rsidR="002E1A39" w:rsidRPr="00602007">
              <w:rPr>
                <w:rFonts w:ascii="Arial" w:hAnsi="Arial" w:cs="Arial"/>
                <w:bCs/>
                <w:sz w:val="18"/>
                <w:szCs w:val="18"/>
                <w:lang w:val="en-US"/>
              </w:rPr>
              <w:t xml:space="preserve"> </w:t>
            </w:r>
            <w:r w:rsidRPr="00602007">
              <w:rPr>
                <w:rFonts w:ascii="Arial" w:hAnsi="Arial" w:cs="Arial"/>
                <w:bCs/>
                <w:sz w:val="18"/>
                <w:szCs w:val="18"/>
                <w:lang w:val="en-US"/>
              </w:rPr>
              <w:t>each staff member in person and ask them to</w:t>
            </w:r>
            <w:r w:rsidR="002E1A39" w:rsidRPr="00602007">
              <w:rPr>
                <w:rFonts w:ascii="Arial" w:hAnsi="Arial" w:cs="Arial"/>
                <w:bCs/>
                <w:sz w:val="18"/>
                <w:szCs w:val="18"/>
                <w:lang w:val="en-US"/>
              </w:rPr>
              <w:t xml:space="preserve"> </w:t>
            </w:r>
            <w:r w:rsidRPr="00602007">
              <w:rPr>
                <w:rFonts w:ascii="Arial" w:hAnsi="Arial" w:cs="Arial"/>
                <w:bCs/>
                <w:sz w:val="18"/>
                <w:szCs w:val="18"/>
                <w:lang w:val="en-US"/>
              </w:rPr>
              <w:t>describe their psychological work environment.</w:t>
            </w:r>
          </w:p>
          <w:p w14:paraId="19BA38D6" w14:textId="77777777" w:rsidR="00A6444C" w:rsidRPr="00602007" w:rsidRDefault="002E1A39" w:rsidP="00294141">
            <w:pPr>
              <w:pStyle w:val="Listeafsnit"/>
              <w:numPr>
                <w:ilvl w:val="0"/>
                <w:numId w:val="7"/>
              </w:numPr>
              <w:autoSpaceDE w:val="0"/>
              <w:autoSpaceDN w:val="0"/>
              <w:adjustRightInd w:val="0"/>
              <w:ind w:left="317" w:hanging="284"/>
              <w:rPr>
                <w:rFonts w:ascii="Arial" w:hAnsi="Arial" w:cs="Arial"/>
                <w:bCs/>
                <w:sz w:val="18"/>
                <w:szCs w:val="18"/>
                <w:lang w:val="en-US"/>
              </w:rPr>
            </w:pPr>
            <w:r w:rsidRPr="00602007">
              <w:rPr>
                <w:rFonts w:ascii="Arial" w:hAnsi="Arial" w:cs="Arial"/>
                <w:bCs/>
                <w:sz w:val="18"/>
                <w:szCs w:val="18"/>
                <w:lang w:val="en-US"/>
              </w:rPr>
              <w:t xml:space="preserve">AMG members address the </w:t>
            </w:r>
            <w:r w:rsidR="00294141" w:rsidRPr="00602007">
              <w:rPr>
                <w:rFonts w:ascii="Arial" w:hAnsi="Arial" w:cs="Arial"/>
                <w:bCs/>
                <w:sz w:val="18"/>
                <w:szCs w:val="18"/>
                <w:lang w:val="en-US"/>
              </w:rPr>
              <w:t>staff members</w:t>
            </w:r>
            <w:r w:rsidRPr="00602007">
              <w:rPr>
                <w:rFonts w:ascii="Arial" w:hAnsi="Arial" w:cs="Arial"/>
                <w:bCs/>
                <w:sz w:val="18"/>
                <w:szCs w:val="18"/>
                <w:lang w:val="en-US"/>
              </w:rPr>
              <w:t xml:space="preserve"> </w:t>
            </w:r>
            <w:r w:rsidR="00294141" w:rsidRPr="00602007">
              <w:rPr>
                <w:rFonts w:ascii="Arial" w:hAnsi="Arial" w:cs="Arial"/>
                <w:bCs/>
                <w:sz w:val="18"/>
                <w:szCs w:val="18"/>
                <w:lang w:val="en-US"/>
              </w:rPr>
              <w:t>in small groups and encourage the groups to</w:t>
            </w:r>
            <w:r w:rsidRPr="00602007">
              <w:rPr>
                <w:rFonts w:ascii="Arial" w:hAnsi="Arial" w:cs="Arial"/>
                <w:bCs/>
                <w:sz w:val="18"/>
                <w:szCs w:val="18"/>
                <w:lang w:val="en-US"/>
              </w:rPr>
              <w:t xml:space="preserve"> </w:t>
            </w:r>
            <w:r w:rsidR="00294141" w:rsidRPr="00602007">
              <w:rPr>
                <w:rFonts w:ascii="Arial" w:hAnsi="Arial" w:cs="Arial"/>
                <w:bCs/>
                <w:sz w:val="18"/>
                <w:szCs w:val="18"/>
                <w:lang w:val="en-US"/>
              </w:rPr>
              <w:t>describe and discuss their</w:t>
            </w:r>
            <w:r w:rsidRPr="00602007">
              <w:rPr>
                <w:rFonts w:ascii="Arial" w:hAnsi="Arial" w:cs="Arial"/>
                <w:bCs/>
                <w:sz w:val="18"/>
                <w:szCs w:val="18"/>
                <w:lang w:val="en-US"/>
              </w:rPr>
              <w:t xml:space="preserve"> </w:t>
            </w:r>
            <w:r w:rsidR="00294141" w:rsidRPr="00602007">
              <w:rPr>
                <w:rFonts w:ascii="Arial" w:hAnsi="Arial" w:cs="Arial"/>
                <w:bCs/>
                <w:sz w:val="18"/>
                <w:szCs w:val="18"/>
                <w:lang w:val="en-US"/>
              </w:rPr>
              <w:t>psychological work environment.</w:t>
            </w:r>
          </w:p>
          <w:p w14:paraId="19BA38D7" w14:textId="77777777" w:rsidR="00294141" w:rsidRPr="00602007" w:rsidRDefault="00294141" w:rsidP="00294141">
            <w:pPr>
              <w:rPr>
                <w:rFonts w:cs="Arial"/>
                <w:bCs/>
                <w:sz w:val="18"/>
                <w:szCs w:val="18"/>
                <w:lang w:val="en-US"/>
              </w:rPr>
            </w:pPr>
          </w:p>
          <w:p w14:paraId="19BA38D8" w14:textId="77777777" w:rsidR="00294141" w:rsidRPr="00602007" w:rsidRDefault="00294141" w:rsidP="002E1A39">
            <w:pPr>
              <w:pStyle w:val="Listeafsnit"/>
              <w:numPr>
                <w:ilvl w:val="0"/>
                <w:numId w:val="7"/>
              </w:numPr>
              <w:ind w:left="317" w:hanging="284"/>
              <w:rPr>
                <w:rFonts w:ascii="Arial" w:hAnsi="Arial" w:cs="Arial"/>
                <w:bCs/>
                <w:sz w:val="18"/>
                <w:szCs w:val="18"/>
                <w:lang w:val="en-US"/>
              </w:rPr>
            </w:pPr>
            <w:r w:rsidRPr="00602007">
              <w:rPr>
                <w:rFonts w:ascii="Arial" w:hAnsi="Arial" w:cs="Arial"/>
                <w:bCs/>
                <w:sz w:val="18"/>
                <w:szCs w:val="18"/>
                <w:lang w:val="en-US"/>
              </w:rPr>
              <w:t>Questionnaire</w:t>
            </w:r>
            <w:r w:rsidR="002E1A39" w:rsidRPr="00602007">
              <w:rPr>
                <w:rFonts w:ascii="Arial" w:hAnsi="Arial" w:cs="Arial"/>
                <w:bCs/>
                <w:sz w:val="18"/>
                <w:szCs w:val="18"/>
                <w:lang w:val="en-US"/>
              </w:rPr>
              <w:t xml:space="preserve">. (Attached is </w:t>
            </w:r>
            <w:r w:rsidR="002E1A39" w:rsidRPr="00602007">
              <w:rPr>
                <w:rFonts w:ascii="Arial" w:hAnsi="Arial" w:cs="Arial"/>
                <w:bCs/>
                <w:sz w:val="18"/>
                <w:szCs w:val="18"/>
                <w:lang w:val="en-US"/>
              </w:rPr>
              <w:lastRenderedPageBreak/>
              <w:t>Physics’ solution. For inspiration.)</w:t>
            </w:r>
            <w:r w:rsidRPr="00602007">
              <w:rPr>
                <w:rFonts w:ascii="Arial" w:hAnsi="Arial" w:cs="Arial"/>
                <w:bCs/>
                <w:sz w:val="18"/>
                <w:szCs w:val="18"/>
                <w:lang w:val="en-US"/>
              </w:rPr>
              <w:t xml:space="preserve"> </w:t>
            </w:r>
          </w:p>
          <w:p w14:paraId="19BA38D9" w14:textId="77777777" w:rsidR="00294141" w:rsidRPr="00602007" w:rsidRDefault="00DF1111" w:rsidP="00294141">
            <w:pPr>
              <w:pStyle w:val="Listeafsnit"/>
              <w:rPr>
                <w:rFonts w:ascii="Arial" w:hAnsi="Arial" w:cs="Arial"/>
                <w:sz w:val="18"/>
                <w:szCs w:val="18"/>
                <w:lang w:val="en-US"/>
              </w:rPr>
            </w:pPr>
            <w:r w:rsidRPr="00602007">
              <w:rPr>
                <w:rFonts w:ascii="Arial" w:hAnsi="Arial" w:cs="Arial"/>
                <w:sz w:val="18"/>
                <w:szCs w:val="18"/>
                <w:lang w:val="en-US"/>
              </w:rPr>
              <w:object w:dxaOrig="1513" w:dyaOrig="960" w14:anchorId="19BA3919">
                <v:shape id="_x0000_i1030" type="#_x0000_t75" style="width:75.6pt;height:48pt" o:ole="">
                  <v:imagedata r:id="rId26" o:title=""/>
                </v:shape>
                <o:OLEObject Type="Embed" ProgID="Acrobat.Document.DC" ShapeID="_x0000_i1030" DrawAspect="Icon" ObjectID="_1577183773" r:id="rId27"/>
              </w:object>
            </w:r>
          </w:p>
          <w:bookmarkStart w:id="2" w:name="_MON_1554558653"/>
          <w:bookmarkEnd w:id="2"/>
          <w:p w14:paraId="19BA38DA" w14:textId="77777777" w:rsidR="00602007" w:rsidRPr="00602007" w:rsidRDefault="00602007" w:rsidP="00294141">
            <w:pPr>
              <w:pStyle w:val="Listeafsnit"/>
              <w:rPr>
                <w:rFonts w:ascii="Arial" w:hAnsi="Arial" w:cs="Arial"/>
                <w:sz w:val="18"/>
                <w:szCs w:val="18"/>
                <w:lang w:val="en-US"/>
              </w:rPr>
            </w:pPr>
            <w:r w:rsidRPr="00602007">
              <w:rPr>
                <w:rFonts w:ascii="Arial" w:hAnsi="Arial" w:cs="Arial"/>
                <w:sz w:val="18"/>
                <w:szCs w:val="18"/>
                <w:lang w:val="en-US"/>
              </w:rPr>
              <w:object w:dxaOrig="1513" w:dyaOrig="960" w14:anchorId="19BA391A">
                <v:shape id="_x0000_i1031" type="#_x0000_t75" style="width:75.6pt;height:48pt" o:ole="">
                  <v:imagedata r:id="rId28" o:title=""/>
                </v:shape>
                <o:OLEObject Type="Embed" ProgID="Word.Document.12" ShapeID="_x0000_i1031" DrawAspect="Icon" ObjectID="_1577183774" r:id="rId29">
                  <o:FieldCodes>\s</o:FieldCodes>
                </o:OLEObject>
              </w:object>
            </w:r>
          </w:p>
          <w:p w14:paraId="19BA38DB" w14:textId="77777777" w:rsidR="0012129F" w:rsidRPr="00602007" w:rsidRDefault="0012129F" w:rsidP="0012129F">
            <w:pPr>
              <w:spacing w:after="200" w:line="276" w:lineRule="auto"/>
              <w:contextualSpacing/>
              <w:rPr>
                <w:rFonts w:cs="Arial"/>
                <w:sz w:val="18"/>
                <w:szCs w:val="18"/>
                <w:lang w:val="en-US"/>
              </w:rPr>
            </w:pPr>
          </w:p>
          <w:p w14:paraId="19BA38DC" w14:textId="77777777" w:rsidR="0012129F" w:rsidRPr="00602007" w:rsidRDefault="0012129F" w:rsidP="000C1D68">
            <w:pPr>
              <w:rPr>
                <w:rFonts w:cs="Arial"/>
                <w:sz w:val="18"/>
                <w:szCs w:val="18"/>
                <w:lang w:val="en-US"/>
              </w:rPr>
            </w:pPr>
          </w:p>
        </w:tc>
        <w:tc>
          <w:tcPr>
            <w:tcW w:w="677" w:type="dxa"/>
          </w:tcPr>
          <w:p w14:paraId="19BA38DD" w14:textId="77777777" w:rsidR="00A247C9" w:rsidRPr="001A1C19" w:rsidRDefault="00B90895" w:rsidP="002F75A3">
            <w:pPr>
              <w:pStyle w:val="Listeafsnit"/>
              <w:ind w:left="0"/>
              <w:rPr>
                <w:rFonts w:ascii="Arial" w:hAnsi="Arial" w:cs="Arial"/>
                <w:color w:val="222222"/>
                <w:sz w:val="18"/>
                <w:szCs w:val="18"/>
                <w:lang w:val="en-GB"/>
              </w:rPr>
            </w:pPr>
            <w:r w:rsidRPr="001A1C19">
              <w:rPr>
                <w:rFonts w:ascii="Arial" w:hAnsi="Arial" w:cs="Arial"/>
                <w:color w:val="222222"/>
                <w:sz w:val="18"/>
                <w:szCs w:val="18"/>
                <w:lang w:val="en-GB"/>
              </w:rPr>
              <w:lastRenderedPageBreak/>
              <w:t>DM</w:t>
            </w:r>
            <w:r w:rsidR="001A1C19" w:rsidRPr="001A1C19">
              <w:rPr>
                <w:rFonts w:ascii="Arial" w:hAnsi="Arial" w:cs="Arial"/>
                <w:color w:val="222222"/>
                <w:sz w:val="18"/>
                <w:szCs w:val="18"/>
                <w:lang w:val="en-GB"/>
              </w:rPr>
              <w:t>/I</w:t>
            </w:r>
          </w:p>
        </w:tc>
        <w:tc>
          <w:tcPr>
            <w:tcW w:w="882" w:type="dxa"/>
          </w:tcPr>
          <w:p w14:paraId="19BA38DE" w14:textId="77777777" w:rsidR="00A247C9" w:rsidRPr="001A1C19" w:rsidRDefault="001A1C19" w:rsidP="001A1C19">
            <w:pPr>
              <w:pStyle w:val="Listeafsnit"/>
              <w:ind w:left="0"/>
              <w:rPr>
                <w:rFonts w:ascii="Arial" w:hAnsi="Arial" w:cs="Arial"/>
                <w:color w:val="222222"/>
                <w:sz w:val="18"/>
                <w:szCs w:val="18"/>
                <w:lang w:val="en-GB"/>
              </w:rPr>
            </w:pPr>
            <w:r w:rsidRPr="001A1C19">
              <w:rPr>
                <w:rFonts w:ascii="Arial" w:hAnsi="Arial" w:cs="Arial"/>
                <w:color w:val="222222"/>
                <w:sz w:val="18"/>
                <w:szCs w:val="18"/>
                <w:lang w:val="en-GB"/>
              </w:rPr>
              <w:t>12:50 – 13</w:t>
            </w:r>
            <w:r w:rsidR="00955393" w:rsidRPr="001A1C19">
              <w:rPr>
                <w:rFonts w:ascii="Arial" w:hAnsi="Arial" w:cs="Arial"/>
                <w:color w:val="222222"/>
                <w:sz w:val="18"/>
                <w:szCs w:val="18"/>
                <w:lang w:val="en-GB"/>
              </w:rPr>
              <w:t>:</w:t>
            </w:r>
            <w:r w:rsidRPr="001A1C19">
              <w:rPr>
                <w:rFonts w:ascii="Arial" w:hAnsi="Arial" w:cs="Arial"/>
                <w:color w:val="222222"/>
                <w:sz w:val="18"/>
                <w:szCs w:val="18"/>
                <w:lang w:val="en-GB"/>
              </w:rPr>
              <w:t>2</w:t>
            </w:r>
            <w:r w:rsidR="00955393" w:rsidRPr="001A1C19">
              <w:rPr>
                <w:rFonts w:ascii="Arial" w:hAnsi="Arial" w:cs="Arial"/>
                <w:color w:val="222222"/>
                <w:sz w:val="18"/>
                <w:szCs w:val="18"/>
                <w:lang w:val="en-GB"/>
              </w:rPr>
              <w:t>0</w:t>
            </w:r>
          </w:p>
        </w:tc>
        <w:tc>
          <w:tcPr>
            <w:tcW w:w="1528" w:type="dxa"/>
          </w:tcPr>
          <w:p w14:paraId="19BA38DF" w14:textId="77777777" w:rsidR="00A247C9" w:rsidRPr="00C50D2C" w:rsidRDefault="00B90895" w:rsidP="00B90895">
            <w:pPr>
              <w:pStyle w:val="Listeafsnit"/>
              <w:ind w:left="0"/>
              <w:rPr>
                <w:rFonts w:ascii="Arial" w:hAnsi="Arial" w:cs="Arial"/>
                <w:color w:val="222222"/>
                <w:sz w:val="18"/>
                <w:szCs w:val="18"/>
                <w:lang w:val="en-GB"/>
              </w:rPr>
            </w:pPr>
            <w:r>
              <w:rPr>
                <w:rFonts w:ascii="Arial" w:hAnsi="Arial" w:cs="Arial"/>
                <w:color w:val="222222"/>
                <w:sz w:val="18"/>
                <w:szCs w:val="18"/>
                <w:lang w:val="en-GB"/>
              </w:rPr>
              <w:t>HSO/</w:t>
            </w:r>
            <w:r w:rsidR="00681862">
              <w:rPr>
                <w:rFonts w:ascii="Arial" w:hAnsi="Arial" w:cs="Arial"/>
                <w:color w:val="222222"/>
                <w:sz w:val="18"/>
                <w:szCs w:val="18"/>
                <w:lang w:val="en-GB"/>
              </w:rPr>
              <w:t>KP</w:t>
            </w:r>
          </w:p>
        </w:tc>
        <w:tc>
          <w:tcPr>
            <w:tcW w:w="3544" w:type="dxa"/>
          </w:tcPr>
          <w:p w14:paraId="19BA38E0" w14:textId="77777777" w:rsidR="00AE499D" w:rsidRDefault="008F6C14"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Skjernvej/Badehusvej</w:t>
            </w:r>
            <w:r w:rsidR="00AE499D">
              <w:rPr>
                <w:rFonts w:ascii="Arial" w:hAnsi="Arial" w:cs="Arial"/>
                <w:color w:val="222222"/>
                <w:sz w:val="18"/>
                <w:szCs w:val="18"/>
                <w:lang w:val="en-GB"/>
              </w:rPr>
              <w:t xml:space="preserve"> share</w:t>
            </w:r>
            <w:r w:rsidR="00BB2C99">
              <w:rPr>
                <w:rFonts w:ascii="Arial" w:hAnsi="Arial" w:cs="Arial"/>
                <w:color w:val="222222"/>
                <w:sz w:val="18"/>
                <w:szCs w:val="18"/>
                <w:lang w:val="en-GB"/>
              </w:rPr>
              <w:t>d</w:t>
            </w:r>
            <w:r w:rsidR="00AE499D">
              <w:rPr>
                <w:rFonts w:ascii="Arial" w:hAnsi="Arial" w:cs="Arial"/>
                <w:color w:val="222222"/>
                <w:sz w:val="18"/>
                <w:szCs w:val="18"/>
                <w:lang w:val="en-GB"/>
              </w:rPr>
              <w:t xml:space="preserve"> their experience with combin</w:t>
            </w:r>
            <w:r w:rsidR="00BB2C99">
              <w:rPr>
                <w:rFonts w:ascii="Arial" w:hAnsi="Arial" w:cs="Arial"/>
                <w:color w:val="222222"/>
                <w:sz w:val="18"/>
                <w:szCs w:val="18"/>
                <w:lang w:val="en-GB"/>
              </w:rPr>
              <w:t>ing q</w:t>
            </w:r>
            <w:r w:rsidR="00AE499D">
              <w:rPr>
                <w:rFonts w:ascii="Arial" w:hAnsi="Arial" w:cs="Arial"/>
                <w:color w:val="222222"/>
                <w:sz w:val="18"/>
                <w:szCs w:val="18"/>
                <w:lang w:val="en-GB"/>
              </w:rPr>
              <w:t>uestionnaire</w:t>
            </w:r>
            <w:r w:rsidR="00BB2C99">
              <w:rPr>
                <w:rFonts w:ascii="Arial" w:hAnsi="Arial" w:cs="Arial"/>
                <w:color w:val="222222"/>
                <w:sz w:val="18"/>
                <w:szCs w:val="18"/>
                <w:lang w:val="en-GB"/>
              </w:rPr>
              <w:t xml:space="preserve"> </w:t>
            </w:r>
            <w:r w:rsidR="00AE499D">
              <w:rPr>
                <w:rFonts w:ascii="Arial" w:hAnsi="Arial" w:cs="Arial"/>
                <w:color w:val="222222"/>
                <w:sz w:val="18"/>
                <w:szCs w:val="18"/>
                <w:lang w:val="en-GB"/>
              </w:rPr>
              <w:t>and personal interviews/inspection rounds to map the psychosocial working environment.</w:t>
            </w:r>
          </w:p>
          <w:p w14:paraId="19BA38E1" w14:textId="77777777" w:rsidR="008F6C14" w:rsidRDefault="008F6C14"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 xml:space="preserve">A questionnaire as an indication of which areas possesses potential challenges are seen as a possible approach. </w:t>
            </w:r>
          </w:p>
          <w:p w14:paraId="19BA38E2" w14:textId="77777777" w:rsidR="008F6C14" w:rsidRDefault="008F6C14"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 xml:space="preserve">The majority wishes for </w:t>
            </w:r>
            <w:r w:rsidR="00BB2C99">
              <w:rPr>
                <w:rFonts w:ascii="Arial" w:hAnsi="Arial" w:cs="Arial"/>
                <w:color w:val="222222"/>
                <w:sz w:val="18"/>
                <w:szCs w:val="18"/>
                <w:lang w:val="en-GB"/>
              </w:rPr>
              <w:t xml:space="preserve">knowledge on how CPH’s </w:t>
            </w:r>
            <w:r>
              <w:rPr>
                <w:rFonts w:ascii="Arial" w:hAnsi="Arial" w:cs="Arial"/>
                <w:color w:val="222222"/>
                <w:sz w:val="18"/>
                <w:szCs w:val="18"/>
                <w:lang w:val="en-GB"/>
              </w:rPr>
              <w:t>approach.</w:t>
            </w:r>
          </w:p>
          <w:p w14:paraId="19BA38E3" w14:textId="77777777" w:rsidR="00BB2C99" w:rsidRDefault="00BB2C99" w:rsidP="002F75A3">
            <w:pPr>
              <w:pStyle w:val="Listeafsnit"/>
              <w:ind w:left="0"/>
              <w:rPr>
                <w:rFonts w:ascii="Arial" w:hAnsi="Arial" w:cs="Arial"/>
                <w:color w:val="222222"/>
                <w:sz w:val="18"/>
                <w:szCs w:val="18"/>
                <w:lang w:val="en-GB"/>
              </w:rPr>
            </w:pPr>
          </w:p>
          <w:p w14:paraId="19BA38E4" w14:textId="77777777" w:rsidR="008F6C14" w:rsidRDefault="008F6C14" w:rsidP="008F6C14">
            <w:pPr>
              <w:pStyle w:val="Listeafsnit"/>
              <w:ind w:left="0"/>
              <w:rPr>
                <w:rFonts w:ascii="Arial" w:hAnsi="Arial" w:cs="Arial"/>
                <w:color w:val="222222"/>
                <w:sz w:val="18"/>
                <w:szCs w:val="18"/>
                <w:lang w:val="en-GB"/>
              </w:rPr>
            </w:pPr>
            <w:r>
              <w:rPr>
                <w:rFonts w:ascii="Arial" w:hAnsi="Arial" w:cs="Arial"/>
                <w:color w:val="222222"/>
                <w:sz w:val="18"/>
                <w:szCs w:val="18"/>
                <w:lang w:val="en-GB"/>
              </w:rPr>
              <w:t>Regarding the physical working environment at Lab</w:t>
            </w:r>
            <w:r w:rsidR="00BB2C99">
              <w:rPr>
                <w:rFonts w:ascii="Arial" w:hAnsi="Arial" w:cs="Arial"/>
                <w:color w:val="222222"/>
                <w:sz w:val="18"/>
                <w:szCs w:val="18"/>
                <w:lang w:val="en-GB"/>
              </w:rPr>
              <w:t>;</w:t>
            </w:r>
            <w:r>
              <w:rPr>
                <w:rFonts w:ascii="Arial" w:hAnsi="Arial" w:cs="Arial"/>
                <w:color w:val="222222"/>
                <w:sz w:val="18"/>
                <w:szCs w:val="18"/>
                <w:lang w:val="en-GB"/>
              </w:rPr>
              <w:t xml:space="preserve"> relevant groups will share knowledge on </w:t>
            </w:r>
            <w:r w:rsidR="00BB2C99">
              <w:rPr>
                <w:rFonts w:ascii="Arial" w:hAnsi="Arial" w:cs="Arial"/>
                <w:color w:val="222222"/>
                <w:sz w:val="18"/>
                <w:szCs w:val="18"/>
                <w:lang w:val="en-GB"/>
              </w:rPr>
              <w:t>procedures for h</w:t>
            </w:r>
            <w:r>
              <w:rPr>
                <w:rFonts w:ascii="Arial" w:hAnsi="Arial" w:cs="Arial"/>
                <w:color w:val="222222"/>
                <w:sz w:val="18"/>
                <w:szCs w:val="18"/>
                <w:lang w:val="en-GB"/>
              </w:rPr>
              <w:t xml:space="preserve">ow to conduct inspection rounds twice </w:t>
            </w:r>
            <w:r w:rsidR="00BB2C99">
              <w:rPr>
                <w:rFonts w:ascii="Arial" w:hAnsi="Arial" w:cs="Arial"/>
                <w:color w:val="222222"/>
                <w:sz w:val="18"/>
                <w:szCs w:val="18"/>
                <w:lang w:val="en-GB"/>
              </w:rPr>
              <w:t>a year</w:t>
            </w:r>
            <w:r>
              <w:rPr>
                <w:rFonts w:ascii="Arial" w:hAnsi="Arial" w:cs="Arial"/>
                <w:color w:val="222222"/>
                <w:sz w:val="18"/>
                <w:szCs w:val="18"/>
                <w:lang w:val="en-GB"/>
              </w:rPr>
              <w:t>.</w:t>
            </w:r>
            <w:r w:rsidR="00BB2C99">
              <w:rPr>
                <w:rFonts w:ascii="Arial" w:hAnsi="Arial" w:cs="Arial"/>
                <w:color w:val="222222"/>
                <w:sz w:val="18"/>
                <w:szCs w:val="18"/>
                <w:lang w:val="en-GB"/>
              </w:rPr>
              <w:t xml:space="preserve"> </w:t>
            </w:r>
            <w:r>
              <w:rPr>
                <w:rFonts w:ascii="Arial" w:hAnsi="Arial" w:cs="Arial"/>
                <w:color w:val="222222"/>
                <w:sz w:val="18"/>
                <w:szCs w:val="18"/>
                <w:lang w:val="en-GB"/>
              </w:rPr>
              <w:t xml:space="preserve"> </w:t>
            </w:r>
          </w:p>
          <w:p w14:paraId="19BA38E5" w14:textId="77777777" w:rsidR="008F6C14" w:rsidRDefault="008F6C14" w:rsidP="008F6C14">
            <w:pPr>
              <w:pStyle w:val="Listeafsnit"/>
              <w:ind w:left="0"/>
              <w:rPr>
                <w:rFonts w:ascii="Arial" w:hAnsi="Arial" w:cs="Arial"/>
                <w:color w:val="222222"/>
                <w:sz w:val="18"/>
                <w:szCs w:val="18"/>
                <w:lang w:val="en-GB"/>
              </w:rPr>
            </w:pPr>
            <w:r>
              <w:rPr>
                <w:rFonts w:ascii="Arial" w:hAnsi="Arial" w:cs="Arial"/>
                <w:color w:val="222222"/>
                <w:sz w:val="18"/>
                <w:szCs w:val="18"/>
                <w:lang w:val="en-GB"/>
              </w:rPr>
              <w:t xml:space="preserve">  </w:t>
            </w:r>
          </w:p>
          <w:p w14:paraId="19BA38E6" w14:textId="77777777" w:rsidR="00AE499D" w:rsidRDefault="008F6C14" w:rsidP="002F75A3">
            <w:pPr>
              <w:pStyle w:val="Listeafsnit"/>
              <w:ind w:left="0"/>
              <w:rPr>
                <w:rFonts w:ascii="Arial" w:hAnsi="Arial" w:cs="Arial"/>
                <w:color w:val="222222"/>
                <w:sz w:val="18"/>
                <w:szCs w:val="18"/>
                <w:lang w:val="en-GB"/>
              </w:rPr>
            </w:pPr>
            <w:r>
              <w:rPr>
                <w:rFonts w:ascii="Arial" w:hAnsi="Arial" w:cs="Arial"/>
                <w:b/>
                <w:color w:val="222222"/>
                <w:sz w:val="18"/>
                <w:szCs w:val="18"/>
                <w:lang w:val="en-GB"/>
              </w:rPr>
              <w:lastRenderedPageBreak/>
              <w:t>Update from Peter Hasle</w:t>
            </w:r>
            <w:r w:rsidR="00BB2C99">
              <w:rPr>
                <w:rFonts w:ascii="Arial" w:hAnsi="Arial" w:cs="Arial"/>
                <w:b/>
                <w:color w:val="222222"/>
                <w:sz w:val="18"/>
                <w:szCs w:val="18"/>
                <w:lang w:val="en-GB"/>
              </w:rPr>
              <w:t xml:space="preserve"> &amp; KP</w:t>
            </w:r>
            <w:r>
              <w:rPr>
                <w:rFonts w:ascii="Arial" w:hAnsi="Arial" w:cs="Arial"/>
                <w:b/>
                <w:color w:val="222222"/>
                <w:sz w:val="18"/>
                <w:szCs w:val="18"/>
                <w:lang w:val="en-GB"/>
              </w:rPr>
              <w:t xml:space="preserve"> after meeting: </w:t>
            </w:r>
            <w:r>
              <w:rPr>
                <w:rFonts w:ascii="Arial" w:hAnsi="Arial" w:cs="Arial"/>
                <w:color w:val="222222"/>
                <w:sz w:val="18"/>
                <w:szCs w:val="18"/>
                <w:lang w:val="en-GB"/>
              </w:rPr>
              <w:t xml:space="preserve">  </w:t>
            </w:r>
          </w:p>
          <w:p w14:paraId="19BA38E7" w14:textId="77777777" w:rsidR="00AE499D" w:rsidRDefault="00BB2C99"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 xml:space="preserve">CPH approach: </w:t>
            </w:r>
            <w:r w:rsidR="008F6C14">
              <w:rPr>
                <w:rFonts w:ascii="Arial" w:hAnsi="Arial" w:cs="Arial"/>
                <w:color w:val="222222"/>
                <w:sz w:val="18"/>
                <w:szCs w:val="18"/>
                <w:lang w:val="en-GB"/>
              </w:rPr>
              <w:t xml:space="preserve">An individual interview which covered both psychosocial and physical environment. </w:t>
            </w:r>
          </w:p>
          <w:p w14:paraId="19BA38E8" w14:textId="77777777" w:rsidR="008F6C14" w:rsidRDefault="008F6C14" w:rsidP="002F75A3">
            <w:pPr>
              <w:pStyle w:val="Listeafsnit"/>
              <w:ind w:left="0"/>
              <w:rPr>
                <w:rFonts w:ascii="Arial" w:hAnsi="Arial" w:cs="Arial"/>
                <w:color w:val="222222"/>
                <w:sz w:val="18"/>
                <w:szCs w:val="18"/>
                <w:lang w:val="en-GB"/>
              </w:rPr>
            </w:pPr>
            <w:r>
              <w:rPr>
                <w:rFonts w:ascii="Arial" w:hAnsi="Arial" w:cs="Arial"/>
                <w:color w:val="222222"/>
                <w:sz w:val="18"/>
                <w:szCs w:val="18"/>
                <w:lang w:val="en-GB"/>
              </w:rPr>
              <w:t>On the basis of this and input from AMiU members KP decided that each group has free choice of methods to conduct the needed information to map the psychosocial environment this time</w:t>
            </w:r>
            <w:r w:rsidR="00BB2C99">
              <w:rPr>
                <w:rFonts w:ascii="Arial" w:hAnsi="Arial" w:cs="Arial"/>
                <w:color w:val="222222"/>
                <w:sz w:val="18"/>
                <w:szCs w:val="18"/>
                <w:lang w:val="en-GB"/>
              </w:rPr>
              <w:t>. T</w:t>
            </w:r>
            <w:r>
              <w:rPr>
                <w:rFonts w:ascii="Arial" w:hAnsi="Arial" w:cs="Arial"/>
                <w:color w:val="222222"/>
                <w:sz w:val="18"/>
                <w:szCs w:val="18"/>
                <w:lang w:val="en-GB"/>
              </w:rPr>
              <w:t xml:space="preserve">he </w:t>
            </w:r>
            <w:r w:rsidR="00BB2C99">
              <w:rPr>
                <w:rFonts w:ascii="Arial" w:hAnsi="Arial" w:cs="Arial"/>
                <w:color w:val="222222"/>
                <w:sz w:val="18"/>
                <w:szCs w:val="18"/>
                <w:lang w:val="en-GB"/>
              </w:rPr>
              <w:t>committee must find a</w:t>
            </w:r>
            <w:r>
              <w:rPr>
                <w:rFonts w:ascii="Arial" w:hAnsi="Arial" w:cs="Arial"/>
                <w:color w:val="222222"/>
                <w:sz w:val="18"/>
                <w:szCs w:val="18"/>
                <w:lang w:val="en-GB"/>
              </w:rPr>
              <w:t xml:space="preserve"> u</w:t>
            </w:r>
            <w:r w:rsidR="00BB2C99">
              <w:rPr>
                <w:rFonts w:ascii="Arial" w:hAnsi="Arial" w:cs="Arial"/>
                <w:color w:val="222222"/>
                <w:sz w:val="18"/>
                <w:szCs w:val="18"/>
                <w:lang w:val="en-GB"/>
              </w:rPr>
              <w:t>nified strategy for the APV 20</w:t>
            </w:r>
            <w:r>
              <w:rPr>
                <w:rFonts w:ascii="Arial" w:hAnsi="Arial" w:cs="Arial"/>
                <w:color w:val="222222"/>
                <w:sz w:val="18"/>
                <w:szCs w:val="18"/>
                <w:lang w:val="en-GB"/>
              </w:rPr>
              <w:t xml:space="preserve">18.  </w:t>
            </w:r>
          </w:p>
          <w:p w14:paraId="19BA38E9" w14:textId="77777777" w:rsidR="00AE499D" w:rsidRDefault="00AE499D" w:rsidP="002F75A3">
            <w:pPr>
              <w:pStyle w:val="Listeafsnit"/>
              <w:ind w:left="0"/>
              <w:rPr>
                <w:rFonts w:ascii="Arial" w:hAnsi="Arial" w:cs="Arial"/>
                <w:color w:val="222222"/>
                <w:sz w:val="18"/>
                <w:szCs w:val="18"/>
                <w:lang w:val="en-GB"/>
              </w:rPr>
            </w:pPr>
          </w:p>
          <w:p w14:paraId="19BA38EA" w14:textId="77777777" w:rsidR="00AE499D" w:rsidRDefault="00AE499D" w:rsidP="002F75A3">
            <w:pPr>
              <w:pStyle w:val="Listeafsnit"/>
              <w:ind w:left="0"/>
              <w:rPr>
                <w:rFonts w:ascii="Arial" w:hAnsi="Arial" w:cs="Arial"/>
                <w:color w:val="222222"/>
                <w:sz w:val="18"/>
                <w:szCs w:val="18"/>
                <w:lang w:val="en-GB"/>
              </w:rPr>
            </w:pPr>
          </w:p>
          <w:p w14:paraId="19BA38EB" w14:textId="77777777" w:rsidR="001F0B4B" w:rsidRPr="00C50D2C" w:rsidRDefault="001F0B4B" w:rsidP="002F75A3">
            <w:pPr>
              <w:pStyle w:val="Listeafsnit"/>
              <w:ind w:left="0"/>
              <w:rPr>
                <w:rFonts w:ascii="Arial" w:hAnsi="Arial" w:cs="Arial"/>
                <w:color w:val="222222"/>
                <w:sz w:val="18"/>
                <w:szCs w:val="18"/>
                <w:lang w:val="en-GB"/>
              </w:rPr>
            </w:pPr>
          </w:p>
        </w:tc>
      </w:tr>
      <w:tr w:rsidR="00B11AF8" w:rsidRPr="00A65A7C" w14:paraId="19BA38FE" w14:textId="77777777" w:rsidTr="001F7BFA">
        <w:trPr>
          <w:trHeight w:val="706"/>
        </w:trPr>
        <w:tc>
          <w:tcPr>
            <w:tcW w:w="1276" w:type="dxa"/>
          </w:tcPr>
          <w:p w14:paraId="19BA38ED" w14:textId="77777777" w:rsidR="00B11AF8" w:rsidRPr="00C50D2C" w:rsidRDefault="00B11AF8" w:rsidP="004C5FCC">
            <w:pPr>
              <w:pStyle w:val="Listeafsnit"/>
              <w:numPr>
                <w:ilvl w:val="0"/>
                <w:numId w:val="1"/>
              </w:numPr>
              <w:rPr>
                <w:rFonts w:ascii="Arial" w:hAnsi="Arial" w:cs="Arial"/>
                <w:sz w:val="18"/>
                <w:szCs w:val="18"/>
                <w:lang w:val="en-GB"/>
              </w:rPr>
            </w:pPr>
          </w:p>
        </w:tc>
        <w:tc>
          <w:tcPr>
            <w:tcW w:w="3828" w:type="dxa"/>
          </w:tcPr>
          <w:p w14:paraId="19BA38EE" w14:textId="77777777" w:rsidR="00C50D2C" w:rsidRPr="002E1A39" w:rsidRDefault="00A65A7C" w:rsidP="00C50D2C">
            <w:pPr>
              <w:autoSpaceDE w:val="0"/>
              <w:autoSpaceDN w:val="0"/>
              <w:adjustRightInd w:val="0"/>
              <w:rPr>
                <w:rFonts w:cs="Arial"/>
                <w:b/>
                <w:bCs/>
                <w:sz w:val="18"/>
                <w:szCs w:val="18"/>
                <w:lang w:val="en-US"/>
              </w:rPr>
            </w:pPr>
            <w:r w:rsidRPr="002E1A39">
              <w:rPr>
                <w:rFonts w:cs="Arial"/>
                <w:b/>
                <w:bCs/>
                <w:sz w:val="18"/>
                <w:szCs w:val="18"/>
                <w:lang w:val="en-US"/>
              </w:rPr>
              <w:t xml:space="preserve">Future meetings </w:t>
            </w:r>
            <w:r w:rsidR="001C2439">
              <w:rPr>
                <w:rFonts w:cs="Arial"/>
                <w:b/>
                <w:bCs/>
                <w:sz w:val="18"/>
                <w:szCs w:val="18"/>
                <w:lang w:val="en-US"/>
              </w:rPr>
              <w:t>and themes</w:t>
            </w:r>
          </w:p>
          <w:p w14:paraId="19BA38EF" w14:textId="77777777" w:rsidR="00B11AF8" w:rsidRDefault="00112D96" w:rsidP="00CF066F">
            <w:pPr>
              <w:contextualSpacing/>
              <w:rPr>
                <w:rFonts w:cs="Arial"/>
                <w:sz w:val="18"/>
                <w:szCs w:val="18"/>
                <w:lang w:val="en-GB"/>
              </w:rPr>
            </w:pPr>
            <w:r w:rsidRPr="00112D96">
              <w:rPr>
                <w:rFonts w:cs="Arial"/>
                <w:sz w:val="18"/>
                <w:szCs w:val="18"/>
                <w:lang w:val="en-GB"/>
              </w:rPr>
              <w:t>Suggest</w:t>
            </w:r>
            <w:r>
              <w:rPr>
                <w:rFonts w:cs="Arial"/>
                <w:sz w:val="18"/>
                <w:szCs w:val="18"/>
                <w:lang w:val="en-GB"/>
              </w:rPr>
              <w:t>ed plan for</w:t>
            </w:r>
            <w:r w:rsidRPr="00112D96">
              <w:rPr>
                <w:rFonts w:cs="Arial"/>
                <w:sz w:val="18"/>
                <w:szCs w:val="18"/>
                <w:lang w:val="en-GB"/>
              </w:rPr>
              <w:t xml:space="preserve"> </w:t>
            </w:r>
            <w:r>
              <w:rPr>
                <w:rFonts w:cs="Arial"/>
                <w:sz w:val="18"/>
                <w:szCs w:val="18"/>
                <w:lang w:val="en-GB"/>
              </w:rPr>
              <w:t xml:space="preserve">future </w:t>
            </w:r>
            <w:r w:rsidRPr="00112D96">
              <w:rPr>
                <w:rFonts w:cs="Arial"/>
                <w:sz w:val="18"/>
                <w:szCs w:val="18"/>
                <w:lang w:val="en-GB"/>
              </w:rPr>
              <w:t xml:space="preserve">meetings. </w:t>
            </w:r>
          </w:p>
          <w:p w14:paraId="19BA38F0" w14:textId="77777777" w:rsidR="001C2439" w:rsidRPr="00112D96" w:rsidRDefault="001C2439" w:rsidP="00CF066F">
            <w:pPr>
              <w:contextualSpacing/>
              <w:rPr>
                <w:rFonts w:cs="Arial"/>
                <w:b/>
                <w:sz w:val="18"/>
                <w:szCs w:val="18"/>
                <w:lang w:val="en-GB"/>
              </w:rPr>
            </w:pPr>
            <w:r>
              <w:rPr>
                <w:rFonts w:cs="Arial"/>
                <w:sz w:val="18"/>
                <w:szCs w:val="18"/>
                <w:lang w:val="en-GB"/>
              </w:rPr>
              <w:t>Are 3 meetings sufficient?</w:t>
            </w:r>
          </w:p>
        </w:tc>
        <w:tc>
          <w:tcPr>
            <w:tcW w:w="2835" w:type="dxa"/>
            <w:gridSpan w:val="2"/>
          </w:tcPr>
          <w:p w14:paraId="19BA38F1" w14:textId="77777777" w:rsidR="00CF066F" w:rsidRPr="0055458A" w:rsidRDefault="00CF066F" w:rsidP="00CF066F">
            <w:pPr>
              <w:rPr>
                <w:rFonts w:cs="Arial"/>
                <w:b/>
                <w:sz w:val="18"/>
                <w:szCs w:val="18"/>
                <w:lang w:val="en-US"/>
              </w:rPr>
            </w:pPr>
            <w:r w:rsidRPr="0055458A">
              <w:rPr>
                <w:rFonts w:cs="Arial"/>
                <w:b/>
                <w:sz w:val="18"/>
                <w:szCs w:val="18"/>
                <w:lang w:val="en-US"/>
              </w:rPr>
              <w:t xml:space="preserve">Plan: </w:t>
            </w:r>
          </w:p>
          <w:p w14:paraId="19BA38F2" w14:textId="77777777" w:rsidR="001C2439" w:rsidRDefault="0033078C" w:rsidP="001C2439">
            <w:pPr>
              <w:jc w:val="both"/>
              <w:rPr>
                <w:rFonts w:cs="Arial"/>
                <w:sz w:val="18"/>
                <w:szCs w:val="18"/>
                <w:lang w:val="en-US"/>
              </w:rPr>
            </w:pPr>
            <w:r>
              <w:rPr>
                <w:rFonts w:cs="Arial"/>
                <w:b/>
                <w:sz w:val="18"/>
                <w:szCs w:val="18"/>
                <w:lang w:val="en-US"/>
              </w:rPr>
              <w:t>6</w:t>
            </w:r>
            <w:r w:rsidR="00CF066F" w:rsidRPr="001C2439">
              <w:rPr>
                <w:rFonts w:cs="Arial"/>
                <w:b/>
                <w:sz w:val="18"/>
                <w:szCs w:val="18"/>
                <w:lang w:val="en-US"/>
              </w:rPr>
              <w:t>/6-2017</w:t>
            </w:r>
            <w:r w:rsidR="001C2439" w:rsidRPr="001C2439">
              <w:rPr>
                <w:rFonts w:cs="Arial"/>
                <w:b/>
                <w:sz w:val="18"/>
                <w:szCs w:val="18"/>
                <w:lang w:val="en-US"/>
              </w:rPr>
              <w:t xml:space="preserve"> </w:t>
            </w:r>
            <w:r w:rsidR="001C2439" w:rsidRPr="001C2439">
              <w:rPr>
                <w:rFonts w:cs="Arial"/>
                <w:sz w:val="18"/>
                <w:szCs w:val="18"/>
                <w:lang w:val="en-US"/>
              </w:rPr>
              <w:t xml:space="preserve">– </w:t>
            </w:r>
          </w:p>
          <w:p w14:paraId="19BA38F3" w14:textId="77777777" w:rsidR="00B11AF8" w:rsidRPr="001C2439" w:rsidRDefault="001C2439" w:rsidP="001C2439">
            <w:pPr>
              <w:jc w:val="both"/>
              <w:rPr>
                <w:rFonts w:cs="Arial"/>
                <w:sz w:val="18"/>
                <w:szCs w:val="18"/>
                <w:lang w:val="en-US"/>
              </w:rPr>
            </w:pPr>
            <w:r>
              <w:rPr>
                <w:rFonts w:cs="Arial"/>
                <w:i/>
                <w:sz w:val="18"/>
                <w:szCs w:val="18"/>
                <w:lang w:val="en-US"/>
              </w:rPr>
              <w:t>F</w:t>
            </w:r>
            <w:r w:rsidRPr="001C2439">
              <w:rPr>
                <w:rFonts w:cs="Arial"/>
                <w:i/>
                <w:sz w:val="18"/>
                <w:szCs w:val="18"/>
                <w:lang w:val="en-US"/>
              </w:rPr>
              <w:t>ollow-up on APV</w:t>
            </w:r>
          </w:p>
          <w:p w14:paraId="19BA38F4" w14:textId="77777777" w:rsidR="001C2439" w:rsidRDefault="001C2439" w:rsidP="001C2439">
            <w:pPr>
              <w:pStyle w:val="Default"/>
              <w:rPr>
                <w:b/>
                <w:color w:val="auto"/>
                <w:sz w:val="18"/>
                <w:szCs w:val="18"/>
                <w:lang w:val="en-US"/>
              </w:rPr>
            </w:pPr>
          </w:p>
          <w:p w14:paraId="19BA38F5" w14:textId="77777777" w:rsidR="001C2439" w:rsidRPr="0055458A" w:rsidRDefault="00CF066F" w:rsidP="001C2439">
            <w:pPr>
              <w:pStyle w:val="Default"/>
              <w:rPr>
                <w:color w:val="auto"/>
                <w:sz w:val="18"/>
                <w:szCs w:val="18"/>
                <w:lang w:val="en-US"/>
              </w:rPr>
            </w:pPr>
            <w:r w:rsidRPr="001C2439">
              <w:rPr>
                <w:b/>
                <w:color w:val="auto"/>
                <w:sz w:val="18"/>
                <w:szCs w:val="18"/>
                <w:lang w:val="en-US"/>
              </w:rPr>
              <w:t>28/9-2017</w:t>
            </w:r>
            <w:r w:rsidR="001C2439" w:rsidRPr="001C2439">
              <w:rPr>
                <w:color w:val="auto"/>
                <w:sz w:val="18"/>
                <w:szCs w:val="18"/>
                <w:lang w:val="en-US"/>
              </w:rPr>
              <w:t xml:space="preserve"> - </w:t>
            </w:r>
          </w:p>
          <w:p w14:paraId="19BA38F6" w14:textId="77777777" w:rsidR="00CF066F" w:rsidRPr="001C2439" w:rsidRDefault="001C2439" w:rsidP="001C2439">
            <w:pPr>
              <w:rPr>
                <w:rFonts w:cs="Arial"/>
                <w:i/>
                <w:sz w:val="18"/>
                <w:szCs w:val="18"/>
                <w:lang w:val="en-US"/>
              </w:rPr>
            </w:pPr>
            <w:r w:rsidRPr="0055458A">
              <w:rPr>
                <w:i/>
                <w:sz w:val="18"/>
                <w:szCs w:val="18"/>
                <w:lang w:val="en-US"/>
              </w:rPr>
              <w:t>Health and safety discussion</w:t>
            </w:r>
          </w:p>
          <w:p w14:paraId="19BA38F7" w14:textId="77777777" w:rsidR="001C2439" w:rsidRDefault="001C2439" w:rsidP="001C2439">
            <w:pPr>
              <w:rPr>
                <w:rFonts w:cs="Arial"/>
                <w:b/>
                <w:sz w:val="18"/>
                <w:szCs w:val="18"/>
                <w:lang w:val="en-US"/>
              </w:rPr>
            </w:pPr>
          </w:p>
          <w:p w14:paraId="19BA38F8" w14:textId="77777777" w:rsidR="001C2439" w:rsidRDefault="00CF066F" w:rsidP="001C2439">
            <w:pPr>
              <w:rPr>
                <w:rFonts w:cs="Arial"/>
                <w:sz w:val="18"/>
                <w:szCs w:val="18"/>
                <w:lang w:val="en-US"/>
              </w:rPr>
            </w:pPr>
            <w:r w:rsidRPr="001C2439">
              <w:rPr>
                <w:rFonts w:cs="Arial"/>
                <w:b/>
                <w:sz w:val="18"/>
                <w:szCs w:val="18"/>
                <w:lang w:val="en-US"/>
              </w:rPr>
              <w:t>27/11-2017</w:t>
            </w:r>
            <w:r w:rsidR="001C2439" w:rsidRPr="001C2439">
              <w:rPr>
                <w:rFonts w:cs="Arial"/>
                <w:sz w:val="18"/>
                <w:szCs w:val="18"/>
                <w:lang w:val="en-US"/>
              </w:rPr>
              <w:t xml:space="preserve"> – </w:t>
            </w:r>
          </w:p>
          <w:p w14:paraId="19BA38F9" w14:textId="77777777" w:rsidR="00CF066F" w:rsidRPr="001C2439" w:rsidRDefault="001C2439" w:rsidP="001C2439">
            <w:pPr>
              <w:rPr>
                <w:rFonts w:cs="Arial"/>
                <w:sz w:val="18"/>
                <w:szCs w:val="18"/>
                <w:lang w:val="en-US"/>
              </w:rPr>
            </w:pPr>
            <w:r>
              <w:rPr>
                <w:rFonts w:cs="Arial"/>
                <w:i/>
                <w:sz w:val="18"/>
                <w:szCs w:val="18"/>
                <w:lang w:val="en-US"/>
              </w:rPr>
              <w:t>F</w:t>
            </w:r>
            <w:r w:rsidRPr="001C2439">
              <w:rPr>
                <w:rFonts w:cs="Arial"/>
                <w:i/>
                <w:sz w:val="18"/>
                <w:szCs w:val="18"/>
                <w:lang w:val="en-US"/>
              </w:rPr>
              <w:t>ollow-up  and plan APV 2018</w:t>
            </w:r>
          </w:p>
        </w:tc>
        <w:tc>
          <w:tcPr>
            <w:tcW w:w="677" w:type="dxa"/>
          </w:tcPr>
          <w:p w14:paraId="19BA38FA" w14:textId="77777777" w:rsidR="00B11AF8" w:rsidRPr="001A1C19" w:rsidRDefault="00CF066F" w:rsidP="001C2439">
            <w:pPr>
              <w:pStyle w:val="Listeafsnit"/>
              <w:ind w:left="0"/>
              <w:rPr>
                <w:rFonts w:ascii="Arial" w:hAnsi="Arial" w:cs="Arial"/>
                <w:color w:val="222222"/>
                <w:sz w:val="18"/>
                <w:szCs w:val="18"/>
                <w:lang w:val="en-US"/>
              </w:rPr>
            </w:pPr>
            <w:r w:rsidRPr="001A1C19">
              <w:rPr>
                <w:rFonts w:ascii="Arial" w:hAnsi="Arial" w:cs="Arial"/>
                <w:color w:val="222222"/>
                <w:sz w:val="18"/>
                <w:szCs w:val="18"/>
                <w:lang w:val="en-US"/>
              </w:rPr>
              <w:t>D/DM</w:t>
            </w:r>
          </w:p>
        </w:tc>
        <w:tc>
          <w:tcPr>
            <w:tcW w:w="882" w:type="dxa"/>
          </w:tcPr>
          <w:p w14:paraId="19BA38FB" w14:textId="77777777" w:rsidR="00B11AF8" w:rsidRPr="001A1C19" w:rsidRDefault="00955393" w:rsidP="001A1C19">
            <w:pPr>
              <w:pStyle w:val="Listeafsnit"/>
              <w:ind w:left="0"/>
              <w:rPr>
                <w:rFonts w:ascii="Arial" w:hAnsi="Arial" w:cs="Arial"/>
                <w:color w:val="222222"/>
                <w:sz w:val="18"/>
                <w:szCs w:val="18"/>
                <w:lang w:val="en-US"/>
              </w:rPr>
            </w:pPr>
            <w:r w:rsidRPr="001A1C19">
              <w:rPr>
                <w:rFonts w:ascii="Arial" w:hAnsi="Arial" w:cs="Arial"/>
                <w:color w:val="222222"/>
                <w:sz w:val="18"/>
                <w:szCs w:val="18"/>
                <w:lang w:val="en-US"/>
              </w:rPr>
              <w:t>1</w:t>
            </w:r>
            <w:r w:rsidR="001A1C19" w:rsidRPr="001A1C19">
              <w:rPr>
                <w:rFonts w:ascii="Arial" w:hAnsi="Arial" w:cs="Arial"/>
                <w:color w:val="222222"/>
                <w:sz w:val="18"/>
                <w:szCs w:val="18"/>
                <w:lang w:val="en-US"/>
              </w:rPr>
              <w:t>3</w:t>
            </w:r>
            <w:r w:rsidRPr="001A1C19">
              <w:rPr>
                <w:rFonts w:ascii="Arial" w:hAnsi="Arial" w:cs="Arial"/>
                <w:color w:val="222222"/>
                <w:sz w:val="18"/>
                <w:szCs w:val="18"/>
                <w:lang w:val="en-US"/>
              </w:rPr>
              <w:t>:</w:t>
            </w:r>
            <w:r w:rsidR="001A1C19" w:rsidRPr="001A1C19">
              <w:rPr>
                <w:rFonts w:ascii="Arial" w:hAnsi="Arial" w:cs="Arial"/>
                <w:color w:val="222222"/>
                <w:sz w:val="18"/>
                <w:szCs w:val="18"/>
                <w:lang w:val="en-US"/>
              </w:rPr>
              <w:t>20 – 13:30</w:t>
            </w:r>
          </w:p>
        </w:tc>
        <w:tc>
          <w:tcPr>
            <w:tcW w:w="1528" w:type="dxa"/>
          </w:tcPr>
          <w:p w14:paraId="19BA38FC" w14:textId="77777777" w:rsidR="00B11AF8" w:rsidRPr="00A65A7C" w:rsidRDefault="00341BBE" w:rsidP="00341BBE">
            <w:pPr>
              <w:pStyle w:val="Listeafsnit"/>
              <w:ind w:left="0"/>
              <w:rPr>
                <w:rFonts w:ascii="Arial" w:hAnsi="Arial" w:cs="Arial"/>
                <w:color w:val="222222"/>
                <w:sz w:val="18"/>
                <w:szCs w:val="18"/>
                <w:lang w:val="en-US"/>
              </w:rPr>
            </w:pPr>
            <w:r>
              <w:rPr>
                <w:rFonts w:ascii="Arial" w:hAnsi="Arial" w:cs="Arial"/>
                <w:color w:val="222222"/>
                <w:sz w:val="18"/>
                <w:szCs w:val="18"/>
                <w:lang w:val="en-US"/>
              </w:rPr>
              <w:t>HSO</w:t>
            </w:r>
          </w:p>
        </w:tc>
        <w:tc>
          <w:tcPr>
            <w:tcW w:w="3544" w:type="dxa"/>
          </w:tcPr>
          <w:p w14:paraId="19BA38FD" w14:textId="77777777" w:rsidR="00B11AF8" w:rsidRPr="00A65A7C" w:rsidRDefault="00341BBE"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 xml:space="preserve">Ok </w:t>
            </w:r>
          </w:p>
        </w:tc>
      </w:tr>
      <w:tr w:rsidR="00C50D2C" w:rsidRPr="004E1AAD" w14:paraId="19BA3908" w14:textId="77777777" w:rsidTr="001F7BFA">
        <w:trPr>
          <w:trHeight w:val="706"/>
        </w:trPr>
        <w:tc>
          <w:tcPr>
            <w:tcW w:w="1276" w:type="dxa"/>
          </w:tcPr>
          <w:p w14:paraId="19BA38FF" w14:textId="77777777" w:rsidR="00C50D2C" w:rsidRPr="00A65A7C" w:rsidRDefault="00C50D2C" w:rsidP="004C5FCC">
            <w:pPr>
              <w:pStyle w:val="Listeafsnit"/>
              <w:numPr>
                <w:ilvl w:val="0"/>
                <w:numId w:val="1"/>
              </w:numPr>
              <w:rPr>
                <w:rFonts w:ascii="Arial" w:hAnsi="Arial" w:cs="Arial"/>
                <w:sz w:val="18"/>
                <w:szCs w:val="18"/>
                <w:lang w:val="en-US"/>
              </w:rPr>
            </w:pPr>
          </w:p>
        </w:tc>
        <w:tc>
          <w:tcPr>
            <w:tcW w:w="3828" w:type="dxa"/>
          </w:tcPr>
          <w:p w14:paraId="19BA3900" w14:textId="77777777" w:rsidR="00E64B85" w:rsidRPr="00C02949" w:rsidRDefault="001C2439" w:rsidP="00C50D2C">
            <w:pPr>
              <w:autoSpaceDE w:val="0"/>
              <w:autoSpaceDN w:val="0"/>
              <w:adjustRightInd w:val="0"/>
              <w:rPr>
                <w:rFonts w:cs="Arial"/>
                <w:b/>
                <w:bCs/>
                <w:sz w:val="18"/>
                <w:szCs w:val="18"/>
                <w:lang w:val="en-US"/>
              </w:rPr>
            </w:pPr>
            <w:r>
              <w:rPr>
                <w:rFonts w:cs="Arial"/>
                <w:b/>
                <w:bCs/>
                <w:sz w:val="18"/>
                <w:szCs w:val="18"/>
                <w:lang w:val="en-US"/>
              </w:rPr>
              <w:t>Follow-up from members/</w:t>
            </w:r>
            <w:r w:rsidR="001A1C19">
              <w:rPr>
                <w:rFonts w:cs="Arial"/>
                <w:b/>
                <w:bCs/>
                <w:sz w:val="18"/>
                <w:szCs w:val="18"/>
                <w:lang w:val="en-US"/>
              </w:rPr>
              <w:t xml:space="preserve"> </w:t>
            </w:r>
            <w:r>
              <w:rPr>
                <w:rFonts w:cs="Arial"/>
                <w:b/>
                <w:bCs/>
                <w:sz w:val="18"/>
                <w:szCs w:val="18"/>
                <w:lang w:val="en-US"/>
              </w:rPr>
              <w:t xml:space="preserve">AMG </w:t>
            </w:r>
          </w:p>
          <w:p w14:paraId="19BA3901" w14:textId="77777777" w:rsidR="001A1C19" w:rsidRPr="00C02949" w:rsidRDefault="001A1C19" w:rsidP="001A1C19">
            <w:pPr>
              <w:autoSpaceDE w:val="0"/>
              <w:autoSpaceDN w:val="0"/>
              <w:adjustRightInd w:val="0"/>
              <w:rPr>
                <w:rFonts w:cs="Arial"/>
                <w:b/>
                <w:bCs/>
                <w:sz w:val="18"/>
                <w:szCs w:val="18"/>
                <w:lang w:val="en-US"/>
              </w:rPr>
            </w:pPr>
            <w:r>
              <w:rPr>
                <w:rFonts w:cs="Arial"/>
                <w:bCs/>
                <w:sz w:val="18"/>
                <w:szCs w:val="18"/>
                <w:lang w:val="en-US"/>
              </w:rPr>
              <w:t xml:space="preserve">Anything relevant can be brought up, for information purpose, knowledge sharing etc. (Near-misses, psychosocial working environment etc.) </w:t>
            </w:r>
          </w:p>
          <w:p w14:paraId="19BA3902" w14:textId="77777777" w:rsidR="00C50D2C" w:rsidRPr="00C02949" w:rsidRDefault="00C50D2C" w:rsidP="00C50D2C">
            <w:pPr>
              <w:autoSpaceDE w:val="0"/>
              <w:autoSpaceDN w:val="0"/>
              <w:adjustRightInd w:val="0"/>
              <w:rPr>
                <w:rFonts w:cs="Arial"/>
                <w:b/>
                <w:bCs/>
                <w:sz w:val="18"/>
                <w:szCs w:val="18"/>
                <w:lang w:val="en-US"/>
              </w:rPr>
            </w:pPr>
          </w:p>
        </w:tc>
        <w:tc>
          <w:tcPr>
            <w:tcW w:w="2835" w:type="dxa"/>
            <w:gridSpan w:val="2"/>
          </w:tcPr>
          <w:p w14:paraId="19BA3903" w14:textId="77777777" w:rsidR="00C50D2C" w:rsidRPr="00C02949" w:rsidRDefault="00C50D2C" w:rsidP="00B11AF8">
            <w:pPr>
              <w:pStyle w:val="Listeafsnit"/>
              <w:ind w:left="360"/>
              <w:rPr>
                <w:rFonts w:ascii="Arial" w:hAnsi="Arial" w:cs="Arial"/>
                <w:sz w:val="18"/>
                <w:szCs w:val="18"/>
                <w:lang w:val="en-US"/>
              </w:rPr>
            </w:pPr>
          </w:p>
        </w:tc>
        <w:tc>
          <w:tcPr>
            <w:tcW w:w="677" w:type="dxa"/>
          </w:tcPr>
          <w:p w14:paraId="19BA3904" w14:textId="77777777" w:rsidR="00C50D2C" w:rsidRPr="001A1C19" w:rsidRDefault="00681862" w:rsidP="001A1C19">
            <w:pPr>
              <w:pStyle w:val="Listeafsnit"/>
              <w:ind w:left="0"/>
              <w:rPr>
                <w:rFonts w:ascii="Arial" w:hAnsi="Arial" w:cs="Arial"/>
                <w:color w:val="222222"/>
                <w:sz w:val="18"/>
                <w:szCs w:val="18"/>
                <w:lang w:val="en-US"/>
              </w:rPr>
            </w:pPr>
            <w:r w:rsidRPr="001A1C19">
              <w:rPr>
                <w:rFonts w:ascii="Arial" w:hAnsi="Arial" w:cs="Arial"/>
                <w:color w:val="222222"/>
                <w:sz w:val="18"/>
                <w:szCs w:val="18"/>
                <w:lang w:val="en-US"/>
              </w:rPr>
              <w:t>I</w:t>
            </w:r>
            <w:r w:rsidR="00C02949" w:rsidRPr="001A1C19">
              <w:rPr>
                <w:rFonts w:ascii="Arial" w:hAnsi="Arial" w:cs="Arial"/>
                <w:color w:val="222222"/>
                <w:sz w:val="18"/>
                <w:szCs w:val="18"/>
                <w:lang w:val="en-US"/>
              </w:rPr>
              <w:t>/D</w:t>
            </w:r>
          </w:p>
        </w:tc>
        <w:tc>
          <w:tcPr>
            <w:tcW w:w="882" w:type="dxa"/>
          </w:tcPr>
          <w:p w14:paraId="19BA3905" w14:textId="77777777" w:rsidR="00C50D2C" w:rsidRPr="001A1C19" w:rsidRDefault="00955393" w:rsidP="001A1C19">
            <w:pPr>
              <w:pStyle w:val="Listeafsnit"/>
              <w:ind w:left="0"/>
              <w:rPr>
                <w:rFonts w:ascii="Arial" w:hAnsi="Arial" w:cs="Arial"/>
                <w:color w:val="222222"/>
                <w:sz w:val="18"/>
                <w:szCs w:val="18"/>
                <w:lang w:val="en-US"/>
              </w:rPr>
            </w:pPr>
            <w:r w:rsidRPr="001A1C19">
              <w:rPr>
                <w:rFonts w:ascii="Arial" w:hAnsi="Arial" w:cs="Arial"/>
                <w:color w:val="222222"/>
                <w:sz w:val="18"/>
                <w:szCs w:val="18"/>
                <w:lang w:val="en-US"/>
              </w:rPr>
              <w:t>1</w:t>
            </w:r>
            <w:r w:rsidR="001A1C19" w:rsidRPr="001A1C19">
              <w:rPr>
                <w:rFonts w:ascii="Arial" w:hAnsi="Arial" w:cs="Arial"/>
                <w:color w:val="222222"/>
                <w:sz w:val="18"/>
                <w:szCs w:val="18"/>
                <w:lang w:val="en-US"/>
              </w:rPr>
              <w:t>3</w:t>
            </w:r>
            <w:r w:rsidRPr="001A1C19">
              <w:rPr>
                <w:rFonts w:ascii="Arial" w:hAnsi="Arial" w:cs="Arial"/>
                <w:color w:val="222222"/>
                <w:sz w:val="18"/>
                <w:szCs w:val="18"/>
                <w:lang w:val="en-US"/>
              </w:rPr>
              <w:t>:</w:t>
            </w:r>
            <w:r w:rsidR="001A1C19" w:rsidRPr="001A1C19">
              <w:rPr>
                <w:rFonts w:ascii="Arial" w:hAnsi="Arial" w:cs="Arial"/>
                <w:color w:val="222222"/>
                <w:sz w:val="18"/>
                <w:szCs w:val="18"/>
                <w:lang w:val="en-US"/>
              </w:rPr>
              <w:t>30 – 13:45</w:t>
            </w:r>
          </w:p>
        </w:tc>
        <w:tc>
          <w:tcPr>
            <w:tcW w:w="1528" w:type="dxa"/>
          </w:tcPr>
          <w:p w14:paraId="19BA3906" w14:textId="77777777" w:rsidR="00C50D2C" w:rsidRPr="00C02949" w:rsidRDefault="000A681E" w:rsidP="002F75A3">
            <w:pPr>
              <w:pStyle w:val="Listeafsnit"/>
              <w:ind w:left="0"/>
              <w:rPr>
                <w:rFonts w:ascii="Arial" w:hAnsi="Arial" w:cs="Arial"/>
                <w:color w:val="222222"/>
                <w:sz w:val="18"/>
                <w:szCs w:val="18"/>
                <w:lang w:val="en-US"/>
              </w:rPr>
            </w:pPr>
            <w:r w:rsidRPr="00C02949">
              <w:rPr>
                <w:rFonts w:ascii="Arial" w:hAnsi="Arial" w:cs="Arial"/>
                <w:color w:val="222222"/>
                <w:sz w:val="18"/>
                <w:szCs w:val="18"/>
                <w:lang w:val="en-US"/>
              </w:rPr>
              <w:t>ALL</w:t>
            </w:r>
          </w:p>
        </w:tc>
        <w:tc>
          <w:tcPr>
            <w:tcW w:w="3544" w:type="dxa"/>
          </w:tcPr>
          <w:p w14:paraId="19BA3907" w14:textId="77777777" w:rsidR="00C50D2C" w:rsidRPr="004E1AAD" w:rsidRDefault="00341BBE" w:rsidP="002F75A3">
            <w:pPr>
              <w:pStyle w:val="Listeafsnit"/>
              <w:ind w:left="0"/>
              <w:rPr>
                <w:rFonts w:ascii="Arial" w:hAnsi="Arial" w:cs="Arial"/>
                <w:color w:val="222222"/>
                <w:sz w:val="18"/>
                <w:szCs w:val="18"/>
                <w:lang w:val="en-US"/>
              </w:rPr>
            </w:pPr>
            <w:r>
              <w:rPr>
                <w:rFonts w:ascii="Arial" w:hAnsi="Arial" w:cs="Arial"/>
                <w:color w:val="222222"/>
                <w:sz w:val="18"/>
                <w:szCs w:val="18"/>
                <w:lang w:val="en-US"/>
              </w:rPr>
              <w:t>OK</w:t>
            </w:r>
          </w:p>
        </w:tc>
      </w:tr>
      <w:tr w:rsidR="00B11AF8" w:rsidRPr="00C50D2C" w14:paraId="19BA3910" w14:textId="77777777" w:rsidTr="001F7BFA">
        <w:tc>
          <w:tcPr>
            <w:tcW w:w="1276" w:type="dxa"/>
          </w:tcPr>
          <w:p w14:paraId="19BA3909" w14:textId="77777777" w:rsidR="00B11AF8" w:rsidRPr="004E1AAD" w:rsidRDefault="00B11AF8" w:rsidP="004C5FCC">
            <w:pPr>
              <w:pStyle w:val="Listeafsnit"/>
              <w:numPr>
                <w:ilvl w:val="0"/>
                <w:numId w:val="1"/>
              </w:numPr>
              <w:rPr>
                <w:rFonts w:ascii="Arial" w:hAnsi="Arial" w:cs="Arial"/>
                <w:sz w:val="18"/>
                <w:szCs w:val="18"/>
                <w:lang w:val="en-US"/>
              </w:rPr>
            </w:pPr>
          </w:p>
        </w:tc>
        <w:tc>
          <w:tcPr>
            <w:tcW w:w="3828" w:type="dxa"/>
          </w:tcPr>
          <w:p w14:paraId="19BA390A" w14:textId="77777777" w:rsidR="00B11AF8" w:rsidRPr="00C50D2C" w:rsidRDefault="005D38AD" w:rsidP="005D38AD">
            <w:pPr>
              <w:spacing w:after="200" w:line="276" w:lineRule="auto"/>
              <w:contextualSpacing/>
              <w:rPr>
                <w:rFonts w:cs="Arial"/>
                <w:b/>
                <w:sz w:val="18"/>
                <w:szCs w:val="18"/>
              </w:rPr>
            </w:pPr>
            <w:r>
              <w:rPr>
                <w:rFonts w:cs="Arial"/>
                <w:b/>
                <w:sz w:val="18"/>
                <w:szCs w:val="18"/>
              </w:rPr>
              <w:t>AOB</w:t>
            </w:r>
            <w:r w:rsidR="002E1504" w:rsidRPr="00C50D2C">
              <w:rPr>
                <w:rFonts w:cs="Arial"/>
                <w:b/>
                <w:sz w:val="18"/>
                <w:szCs w:val="18"/>
              </w:rPr>
              <w:t xml:space="preserve">. </w:t>
            </w:r>
          </w:p>
        </w:tc>
        <w:tc>
          <w:tcPr>
            <w:tcW w:w="2835" w:type="dxa"/>
            <w:gridSpan w:val="2"/>
          </w:tcPr>
          <w:p w14:paraId="19BA390B" w14:textId="77777777" w:rsidR="00B11AF8" w:rsidRPr="00C50D2C" w:rsidRDefault="00B11AF8" w:rsidP="00B11AF8">
            <w:pPr>
              <w:pStyle w:val="Listeafsnit"/>
              <w:ind w:left="360"/>
              <w:rPr>
                <w:rFonts w:ascii="Arial" w:hAnsi="Arial" w:cs="Arial"/>
                <w:sz w:val="18"/>
                <w:szCs w:val="18"/>
                <w:lang w:val="en-GB"/>
              </w:rPr>
            </w:pPr>
          </w:p>
        </w:tc>
        <w:tc>
          <w:tcPr>
            <w:tcW w:w="677" w:type="dxa"/>
          </w:tcPr>
          <w:p w14:paraId="19BA390C" w14:textId="77777777" w:rsidR="00B11AF8" w:rsidRPr="001A1C19" w:rsidRDefault="00B11AF8" w:rsidP="002F75A3">
            <w:pPr>
              <w:pStyle w:val="Listeafsnit"/>
              <w:ind w:left="0"/>
              <w:rPr>
                <w:rFonts w:ascii="Arial" w:hAnsi="Arial" w:cs="Arial"/>
                <w:color w:val="222222"/>
                <w:sz w:val="18"/>
                <w:szCs w:val="18"/>
                <w:lang w:val="en-GB"/>
              </w:rPr>
            </w:pPr>
          </w:p>
        </w:tc>
        <w:tc>
          <w:tcPr>
            <w:tcW w:w="882" w:type="dxa"/>
          </w:tcPr>
          <w:p w14:paraId="19BA390D" w14:textId="77777777" w:rsidR="00B11AF8" w:rsidRPr="001A1C19" w:rsidRDefault="00955393" w:rsidP="001A1C19">
            <w:pPr>
              <w:pStyle w:val="Listeafsnit"/>
              <w:ind w:left="0"/>
              <w:rPr>
                <w:rFonts w:ascii="Arial" w:hAnsi="Arial" w:cs="Arial"/>
                <w:color w:val="222222"/>
                <w:sz w:val="18"/>
                <w:szCs w:val="18"/>
                <w:lang w:val="en-GB"/>
              </w:rPr>
            </w:pPr>
            <w:r w:rsidRPr="001A1C19">
              <w:rPr>
                <w:rFonts w:ascii="Arial" w:hAnsi="Arial" w:cs="Arial"/>
                <w:color w:val="222222"/>
                <w:sz w:val="18"/>
                <w:szCs w:val="18"/>
                <w:lang w:val="en-GB"/>
              </w:rPr>
              <w:t>1</w:t>
            </w:r>
            <w:r w:rsidR="001A1C19" w:rsidRPr="001A1C19">
              <w:rPr>
                <w:rFonts w:ascii="Arial" w:hAnsi="Arial" w:cs="Arial"/>
                <w:color w:val="222222"/>
                <w:sz w:val="18"/>
                <w:szCs w:val="18"/>
                <w:lang w:val="en-GB"/>
              </w:rPr>
              <w:t>3.45 – 14</w:t>
            </w:r>
            <w:r w:rsidRPr="001A1C19">
              <w:rPr>
                <w:rFonts w:ascii="Arial" w:hAnsi="Arial" w:cs="Arial"/>
                <w:color w:val="222222"/>
                <w:sz w:val="18"/>
                <w:szCs w:val="18"/>
                <w:lang w:val="en-GB"/>
              </w:rPr>
              <w:t xml:space="preserve">.00 </w:t>
            </w:r>
          </w:p>
        </w:tc>
        <w:tc>
          <w:tcPr>
            <w:tcW w:w="1528" w:type="dxa"/>
          </w:tcPr>
          <w:p w14:paraId="19BA390E" w14:textId="77777777" w:rsidR="00B11AF8" w:rsidRPr="00C50D2C" w:rsidRDefault="00B11AF8" w:rsidP="002F75A3">
            <w:pPr>
              <w:pStyle w:val="Listeafsnit"/>
              <w:ind w:left="0"/>
              <w:rPr>
                <w:rFonts w:ascii="Arial" w:hAnsi="Arial" w:cs="Arial"/>
                <w:color w:val="222222"/>
                <w:sz w:val="18"/>
                <w:szCs w:val="18"/>
                <w:lang w:val="en-GB"/>
              </w:rPr>
            </w:pPr>
          </w:p>
        </w:tc>
        <w:tc>
          <w:tcPr>
            <w:tcW w:w="3544" w:type="dxa"/>
          </w:tcPr>
          <w:p w14:paraId="19BA390F" w14:textId="77777777" w:rsidR="00B11AF8" w:rsidRPr="00C50D2C" w:rsidRDefault="00B11AF8" w:rsidP="002F75A3">
            <w:pPr>
              <w:pStyle w:val="Listeafsnit"/>
              <w:ind w:left="0"/>
              <w:rPr>
                <w:rFonts w:ascii="Arial" w:hAnsi="Arial" w:cs="Arial"/>
                <w:color w:val="222222"/>
                <w:sz w:val="18"/>
                <w:szCs w:val="18"/>
                <w:lang w:val="en-GB"/>
              </w:rPr>
            </w:pPr>
          </w:p>
        </w:tc>
      </w:tr>
    </w:tbl>
    <w:p w14:paraId="19BA3911" w14:textId="77777777" w:rsidR="00CB5EAC" w:rsidRPr="00C50D2C" w:rsidRDefault="00CB5EAC" w:rsidP="00047F27">
      <w:pPr>
        <w:jc w:val="both"/>
        <w:rPr>
          <w:rFonts w:cs="Arial"/>
          <w:sz w:val="18"/>
          <w:szCs w:val="18"/>
          <w:lang w:val="en-GB"/>
        </w:rPr>
      </w:pPr>
    </w:p>
    <w:p w14:paraId="19BA3912" w14:textId="77777777" w:rsidR="00CB5EAC" w:rsidRPr="00C50D2C" w:rsidRDefault="00CB5EAC" w:rsidP="009B422F">
      <w:pPr>
        <w:rPr>
          <w:rFonts w:cs="Arial"/>
          <w:sz w:val="18"/>
          <w:szCs w:val="18"/>
          <w:lang w:val="en-GB"/>
        </w:rPr>
      </w:pPr>
    </w:p>
    <w:p w14:paraId="19BA3913" w14:textId="77777777" w:rsidR="00DC19E1" w:rsidRPr="00C50D2C" w:rsidRDefault="00DC19E1" w:rsidP="009B422F">
      <w:pPr>
        <w:rPr>
          <w:rFonts w:cs="Arial"/>
          <w:sz w:val="18"/>
          <w:szCs w:val="18"/>
          <w:lang w:val="en-GB"/>
        </w:rPr>
      </w:pPr>
    </w:p>
    <w:sectPr w:rsidR="00DC19E1" w:rsidRPr="00C50D2C" w:rsidSect="00967A95">
      <w:headerReference w:type="default" r:id="rId30"/>
      <w:footerReference w:type="default" r:id="rId31"/>
      <w:headerReference w:type="first" r:id="rId32"/>
      <w:footerReference w:type="first" r:id="rId33"/>
      <w:pgSz w:w="16838" w:h="11906" w:orient="landscape"/>
      <w:pgMar w:top="227" w:right="1134" w:bottom="1021" w:left="993"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A391D" w14:textId="77777777" w:rsidR="00705CED" w:rsidRDefault="00705CED" w:rsidP="00E16C5A">
      <w:pPr>
        <w:spacing w:after="0" w:line="240" w:lineRule="auto"/>
      </w:pPr>
      <w:r>
        <w:separator/>
      </w:r>
    </w:p>
  </w:endnote>
  <w:endnote w:type="continuationSeparator" w:id="0">
    <w:p w14:paraId="19BA391E" w14:textId="77777777" w:rsidR="00705CED" w:rsidRDefault="00705CED" w:rsidP="00E16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A3920" w14:textId="2480726D" w:rsidR="00705CED" w:rsidRDefault="00705CED" w:rsidP="009C0836">
    <w:pPr>
      <w:pStyle w:val="Sidefod"/>
      <w:jc w:val="right"/>
    </w:pPr>
    <w:r>
      <w:t xml:space="preserve">Side </w:t>
    </w:r>
    <w:sdt>
      <w:sdtPr>
        <w:id w:val="871964001"/>
        <w:docPartObj>
          <w:docPartGallery w:val="Page Numbers (Bottom of Page)"/>
          <w:docPartUnique/>
        </w:docPartObj>
      </w:sdtPr>
      <w:sdtEndPr/>
      <w:sdtContent>
        <w:r>
          <w:fldChar w:fldCharType="begin"/>
        </w:r>
        <w:r>
          <w:instrText>PAGE   \* MERGEFORMAT</w:instrText>
        </w:r>
        <w:r>
          <w:fldChar w:fldCharType="separate"/>
        </w:r>
        <w:r w:rsidR="00836118">
          <w:rPr>
            <w:noProof/>
          </w:rPr>
          <w:t>2</w:t>
        </w:r>
        <w:r>
          <w:fldChar w:fldCharType="end"/>
        </w:r>
        <w:r>
          <w:t xml:space="preserve"> af </w:t>
        </w:r>
        <w:fldSimple w:instr=" INFO  NumPages  \* MERGEFORMAT ">
          <w:r w:rsidR="00C34E02">
            <w:t>3</w:t>
          </w:r>
        </w:fldSimple>
      </w:sdtContent>
    </w:sdt>
  </w:p>
  <w:p w14:paraId="19BA3921" w14:textId="77777777" w:rsidR="00705CED" w:rsidRDefault="00705CE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A3926" w14:textId="75610962" w:rsidR="00705CED" w:rsidRDefault="00705CED">
    <w:pPr>
      <w:pStyle w:val="Sidefod"/>
      <w:jc w:val="right"/>
    </w:pPr>
    <w:r>
      <w:t xml:space="preserve">Side </w:t>
    </w:r>
    <w:sdt>
      <w:sdtPr>
        <w:id w:val="1299564907"/>
        <w:docPartObj>
          <w:docPartGallery w:val="Page Numbers (Bottom of Page)"/>
          <w:docPartUnique/>
        </w:docPartObj>
      </w:sdtPr>
      <w:sdtEndPr/>
      <w:sdtContent>
        <w:r>
          <w:fldChar w:fldCharType="begin"/>
        </w:r>
        <w:r>
          <w:instrText>PAGE   \* MERGEFORMAT</w:instrText>
        </w:r>
        <w:r>
          <w:fldChar w:fldCharType="separate"/>
        </w:r>
        <w:r w:rsidR="00836118">
          <w:rPr>
            <w:noProof/>
          </w:rPr>
          <w:t>1</w:t>
        </w:r>
        <w:r>
          <w:fldChar w:fldCharType="end"/>
        </w:r>
        <w:r>
          <w:t xml:space="preserve"> af </w:t>
        </w:r>
        <w:fldSimple w:instr=" INFO  NumPages  \* MERGEFORMAT ">
          <w:r w:rsidR="00C34E02">
            <w:t>3</w:t>
          </w:r>
        </w:fldSimple>
      </w:sdtContent>
    </w:sdt>
  </w:p>
  <w:p w14:paraId="19BA3927" w14:textId="77777777" w:rsidR="00705CED" w:rsidRDefault="00705CED" w:rsidP="003B2887">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A391B" w14:textId="77777777" w:rsidR="00705CED" w:rsidRDefault="00705CED" w:rsidP="00E16C5A">
      <w:pPr>
        <w:spacing w:after="0" w:line="240" w:lineRule="auto"/>
      </w:pPr>
      <w:r>
        <w:separator/>
      </w:r>
    </w:p>
  </w:footnote>
  <w:footnote w:type="continuationSeparator" w:id="0">
    <w:p w14:paraId="19BA391C" w14:textId="77777777" w:rsidR="00705CED" w:rsidRDefault="00705CED" w:rsidP="00E16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A391F" w14:textId="77777777" w:rsidR="00705CED" w:rsidRDefault="00705CED" w:rsidP="00D06DAC">
    <w:pPr>
      <w:pStyle w:val="Sidehoved"/>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A3922" w14:textId="77777777" w:rsidR="00705CED" w:rsidRPr="00967A95" w:rsidRDefault="00705CED" w:rsidP="009B422F">
    <w:pPr>
      <w:tabs>
        <w:tab w:val="left" w:pos="7230"/>
      </w:tabs>
      <w:rPr>
        <w:rFonts w:cs="Arial"/>
        <w:b/>
        <w:color w:val="211A52"/>
        <w:sz w:val="34"/>
        <w:szCs w:val="34"/>
        <w:lang w:val="en-US"/>
      </w:rPr>
    </w:pPr>
    <w:r w:rsidRPr="00967A95">
      <w:rPr>
        <w:noProof/>
        <w:sz w:val="34"/>
        <w:szCs w:val="34"/>
        <w:lang w:eastAsia="da-DK"/>
      </w:rPr>
      <w:drawing>
        <wp:anchor distT="0" distB="0" distL="114300" distR="114300" simplePos="0" relativeHeight="251658240" behindDoc="1" locked="0" layoutInCell="1" allowOverlap="1" wp14:anchorId="19BA3928" wp14:editId="19BA3929">
          <wp:simplePos x="0" y="0"/>
          <wp:positionH relativeFrom="column">
            <wp:posOffset>7421245</wp:posOffset>
          </wp:positionH>
          <wp:positionV relativeFrom="paragraph">
            <wp:posOffset>-208915</wp:posOffset>
          </wp:positionV>
          <wp:extent cx="1785620" cy="1054100"/>
          <wp:effectExtent l="0" t="0" r="0" b="0"/>
          <wp:wrapTight wrapText="bothSides">
            <wp:wrapPolygon edited="0">
              <wp:start x="11522" y="1561"/>
              <wp:lineTo x="8526" y="4294"/>
              <wp:lineTo x="6683" y="6636"/>
              <wp:lineTo x="6913" y="9759"/>
              <wp:lineTo x="10139" y="14834"/>
              <wp:lineTo x="3687" y="16395"/>
              <wp:lineTo x="922" y="17176"/>
              <wp:lineTo x="922" y="19518"/>
              <wp:lineTo x="20279" y="19518"/>
              <wp:lineTo x="20970" y="17176"/>
              <wp:lineTo x="19818" y="16786"/>
              <wp:lineTo x="10831" y="14834"/>
              <wp:lineTo x="12905" y="12882"/>
              <wp:lineTo x="13596" y="10540"/>
              <wp:lineTo x="12674" y="7807"/>
              <wp:lineTo x="12674" y="3123"/>
              <wp:lineTo x="12444" y="1561"/>
              <wp:lineTo x="11522" y="1561"/>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5620" cy="1054100"/>
                  </a:xfrm>
                  <a:prstGeom prst="rect">
                    <a:avLst/>
                  </a:prstGeom>
                </pic:spPr>
              </pic:pic>
            </a:graphicData>
          </a:graphic>
          <wp14:sizeRelH relativeFrom="page">
            <wp14:pctWidth>0</wp14:pctWidth>
          </wp14:sizeRelH>
          <wp14:sizeRelV relativeFrom="page">
            <wp14:pctHeight>0</wp14:pctHeight>
          </wp14:sizeRelV>
        </wp:anchor>
      </w:drawing>
    </w:r>
    <w:r>
      <w:rPr>
        <w:rFonts w:cs="Arial"/>
        <w:b/>
        <w:color w:val="211A52"/>
        <w:sz w:val="34"/>
        <w:szCs w:val="34"/>
        <w:lang w:val="en-US"/>
      </w:rPr>
      <w:t xml:space="preserve">Agenda/Minutes for AMIU – Working Environment </w:t>
    </w:r>
    <w:r w:rsidRPr="00967A95">
      <w:rPr>
        <w:rFonts w:cs="Arial"/>
        <w:b/>
        <w:color w:val="211A52"/>
        <w:sz w:val="34"/>
        <w:szCs w:val="34"/>
        <w:lang w:val="en-US"/>
      </w:rPr>
      <w:t>Committee</w:t>
    </w:r>
    <w:r>
      <w:rPr>
        <w:rFonts w:cs="Arial"/>
        <w:b/>
        <w:color w:val="211A52"/>
        <w:sz w:val="34"/>
        <w:szCs w:val="34"/>
        <w:lang w:val="en-US"/>
      </w:rPr>
      <w:t xml:space="preserve"> 4 May 2017</w:t>
    </w:r>
  </w:p>
  <w:p w14:paraId="19BA3923" w14:textId="77777777" w:rsidR="00705CED" w:rsidRDefault="00705CED" w:rsidP="00967A95">
    <w:pPr>
      <w:tabs>
        <w:tab w:val="left" w:pos="7230"/>
      </w:tabs>
      <w:rPr>
        <w:rFonts w:cs="Arial"/>
        <w:b/>
        <w:color w:val="211A52"/>
        <w:sz w:val="16"/>
        <w:szCs w:val="16"/>
        <w:lang w:val="en-US"/>
      </w:rPr>
    </w:pPr>
  </w:p>
  <w:p w14:paraId="19BA3924" w14:textId="77777777" w:rsidR="00705CED" w:rsidRDefault="00705CED" w:rsidP="009B422F">
    <w:pPr>
      <w:tabs>
        <w:tab w:val="left" w:pos="7230"/>
      </w:tabs>
      <w:rPr>
        <w:rFonts w:cs="Arial"/>
        <w:b/>
        <w:color w:val="211A52"/>
        <w:sz w:val="16"/>
        <w:szCs w:val="16"/>
        <w:lang w:val="en-US"/>
      </w:rPr>
    </w:pPr>
  </w:p>
  <w:p w14:paraId="19BA3925" w14:textId="77777777" w:rsidR="00705CED" w:rsidRPr="009B422F" w:rsidRDefault="00705CED" w:rsidP="00967A95">
    <w:pPr>
      <w:tabs>
        <w:tab w:val="left" w:pos="7230"/>
      </w:tabs>
      <w:jc w:val="right"/>
      <w:rPr>
        <w:lang w:val="en-US"/>
      </w:rPr>
    </w:pPr>
    <w:r>
      <w:rPr>
        <w:rFonts w:cs="Arial"/>
        <w:b/>
        <w:color w:val="211A52"/>
        <w:sz w:val="16"/>
        <w:szCs w:val="16"/>
        <w:lang w:val="en-US"/>
      </w:rPr>
      <w:t xml:space="preserve">Department </w:t>
    </w:r>
    <w:r w:rsidRPr="009B422F">
      <w:rPr>
        <w:rFonts w:cs="Arial"/>
        <w:b/>
        <w:color w:val="211A52"/>
        <w:sz w:val="16"/>
        <w:szCs w:val="16"/>
        <w:lang w:val="en-US"/>
      </w:rPr>
      <w:t xml:space="preserve">of </w:t>
    </w:r>
    <w:r>
      <w:rPr>
        <w:rFonts w:cs="Arial"/>
        <w:b/>
        <w:color w:val="211A52"/>
        <w:sz w:val="16"/>
        <w:szCs w:val="16"/>
        <w:lang w:val="en-US"/>
      </w:rPr>
      <w:t>Material</w:t>
    </w:r>
    <w:r w:rsidR="00B90895">
      <w:rPr>
        <w:rFonts w:cs="Arial"/>
        <w:b/>
        <w:color w:val="211A52"/>
        <w:sz w:val="16"/>
        <w:szCs w:val="16"/>
        <w:lang w:val="en-US"/>
      </w:rPr>
      <w:t>s</w:t>
    </w:r>
    <w:r>
      <w:rPr>
        <w:rFonts w:cs="Arial"/>
        <w:b/>
        <w:color w:val="211A52"/>
        <w:sz w:val="16"/>
        <w:szCs w:val="16"/>
        <w:lang w:val="en-US"/>
      </w:rPr>
      <w:t xml:space="preserve"> and Production</w:t>
    </w:r>
    <w:r w:rsidRPr="009B422F">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46583"/>
    <w:multiLevelType w:val="hybridMultilevel"/>
    <w:tmpl w:val="B776C340"/>
    <w:lvl w:ilvl="0" w:tplc="0406000F">
      <w:start w:val="1"/>
      <w:numFmt w:val="decimal"/>
      <w:lvlText w:val="%1."/>
      <w:lvlJc w:val="left"/>
      <w:pPr>
        <w:ind w:left="360" w:hanging="360"/>
      </w:pPr>
      <w:rPr>
        <w:rFonts w:hint="default"/>
      </w:rPr>
    </w:lvl>
    <w:lvl w:ilvl="1" w:tplc="04060019">
      <w:start w:val="1"/>
      <w:numFmt w:val="lowerLetter"/>
      <w:lvlText w:val="%2."/>
      <w:lvlJc w:val="left"/>
      <w:pPr>
        <w:ind w:left="709" w:hanging="360"/>
      </w:pPr>
    </w:lvl>
    <w:lvl w:ilvl="2" w:tplc="0406001B">
      <w:start w:val="1"/>
      <w:numFmt w:val="lowerRoman"/>
      <w:lvlText w:val="%3."/>
      <w:lvlJc w:val="right"/>
      <w:pPr>
        <w:ind w:left="1314" w:hanging="180"/>
      </w:pPr>
    </w:lvl>
    <w:lvl w:ilvl="3" w:tplc="0406000F">
      <w:start w:val="1"/>
      <w:numFmt w:val="decimal"/>
      <w:lvlText w:val="%4."/>
      <w:lvlJc w:val="left"/>
      <w:pPr>
        <w:ind w:left="2203"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22FB3244"/>
    <w:multiLevelType w:val="hybridMultilevel"/>
    <w:tmpl w:val="96781D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7651886"/>
    <w:multiLevelType w:val="hybridMultilevel"/>
    <w:tmpl w:val="7C2AF824"/>
    <w:lvl w:ilvl="0" w:tplc="1CD0DCC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3D75BE6"/>
    <w:multiLevelType w:val="hybridMultilevel"/>
    <w:tmpl w:val="96781D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3E03BF1"/>
    <w:multiLevelType w:val="hybridMultilevel"/>
    <w:tmpl w:val="55BA5B0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CDC69A2"/>
    <w:multiLevelType w:val="hybridMultilevel"/>
    <w:tmpl w:val="7494B2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771A72E0"/>
    <w:multiLevelType w:val="hybridMultilevel"/>
    <w:tmpl w:val="CC1E39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574"/>
    <w:rsid w:val="000010EC"/>
    <w:rsid w:val="0002075B"/>
    <w:rsid w:val="00027D3B"/>
    <w:rsid w:val="00045674"/>
    <w:rsid w:val="00047F27"/>
    <w:rsid w:val="000A681E"/>
    <w:rsid w:val="000C1D68"/>
    <w:rsid w:val="000D511A"/>
    <w:rsid w:val="00112D96"/>
    <w:rsid w:val="00115630"/>
    <w:rsid w:val="00116A33"/>
    <w:rsid w:val="0012129F"/>
    <w:rsid w:val="001619AC"/>
    <w:rsid w:val="001735C7"/>
    <w:rsid w:val="0017418F"/>
    <w:rsid w:val="0019059D"/>
    <w:rsid w:val="001A1C19"/>
    <w:rsid w:val="001A28D8"/>
    <w:rsid w:val="001C2439"/>
    <w:rsid w:val="001D45BC"/>
    <w:rsid w:val="001F0B4B"/>
    <w:rsid w:val="001F7BFA"/>
    <w:rsid w:val="0020236E"/>
    <w:rsid w:val="002514B3"/>
    <w:rsid w:val="00285119"/>
    <w:rsid w:val="00294141"/>
    <w:rsid w:val="002E1504"/>
    <w:rsid w:val="002E1A39"/>
    <w:rsid w:val="002E2627"/>
    <w:rsid w:val="002E2838"/>
    <w:rsid w:val="002F25C6"/>
    <w:rsid w:val="002F3BDE"/>
    <w:rsid w:val="002F75A3"/>
    <w:rsid w:val="0030517F"/>
    <w:rsid w:val="00311EC6"/>
    <w:rsid w:val="0033078C"/>
    <w:rsid w:val="0034016A"/>
    <w:rsid w:val="00341BBE"/>
    <w:rsid w:val="003812A9"/>
    <w:rsid w:val="00385FFE"/>
    <w:rsid w:val="00387646"/>
    <w:rsid w:val="003A0A25"/>
    <w:rsid w:val="003A6414"/>
    <w:rsid w:val="003B1CB0"/>
    <w:rsid w:val="003B2887"/>
    <w:rsid w:val="003B379F"/>
    <w:rsid w:val="00413B26"/>
    <w:rsid w:val="004417F2"/>
    <w:rsid w:val="00475BF0"/>
    <w:rsid w:val="00492B3D"/>
    <w:rsid w:val="004C5B8C"/>
    <w:rsid w:val="004C5FCC"/>
    <w:rsid w:val="004E1AAD"/>
    <w:rsid w:val="004F3540"/>
    <w:rsid w:val="005130CA"/>
    <w:rsid w:val="005166CE"/>
    <w:rsid w:val="0055458A"/>
    <w:rsid w:val="005D38AD"/>
    <w:rsid w:val="005E53E2"/>
    <w:rsid w:val="005E68CB"/>
    <w:rsid w:val="00602007"/>
    <w:rsid w:val="00634639"/>
    <w:rsid w:val="006469ED"/>
    <w:rsid w:val="00681862"/>
    <w:rsid w:val="006F21F5"/>
    <w:rsid w:val="006F4428"/>
    <w:rsid w:val="006F4EF7"/>
    <w:rsid w:val="00705CED"/>
    <w:rsid w:val="00773B3F"/>
    <w:rsid w:val="007C4652"/>
    <w:rsid w:val="007D4753"/>
    <w:rsid w:val="00836118"/>
    <w:rsid w:val="008B6D34"/>
    <w:rsid w:val="008E412C"/>
    <w:rsid w:val="008F6A46"/>
    <w:rsid w:val="008F6C14"/>
    <w:rsid w:val="00955393"/>
    <w:rsid w:val="00967A95"/>
    <w:rsid w:val="00981450"/>
    <w:rsid w:val="00981E39"/>
    <w:rsid w:val="009B422F"/>
    <w:rsid w:val="009B5A93"/>
    <w:rsid w:val="009C0836"/>
    <w:rsid w:val="009D02D3"/>
    <w:rsid w:val="00A05BC1"/>
    <w:rsid w:val="00A247C9"/>
    <w:rsid w:val="00A51460"/>
    <w:rsid w:val="00A6444C"/>
    <w:rsid w:val="00A65A7C"/>
    <w:rsid w:val="00A8152F"/>
    <w:rsid w:val="00AB7472"/>
    <w:rsid w:val="00AE499D"/>
    <w:rsid w:val="00AF2F60"/>
    <w:rsid w:val="00B03AD1"/>
    <w:rsid w:val="00B11AF8"/>
    <w:rsid w:val="00B148E9"/>
    <w:rsid w:val="00B33E3C"/>
    <w:rsid w:val="00B75E2E"/>
    <w:rsid w:val="00B90895"/>
    <w:rsid w:val="00B92662"/>
    <w:rsid w:val="00BA5BA8"/>
    <w:rsid w:val="00BA7E11"/>
    <w:rsid w:val="00BB2C99"/>
    <w:rsid w:val="00BD3E7D"/>
    <w:rsid w:val="00BF77E7"/>
    <w:rsid w:val="00C02949"/>
    <w:rsid w:val="00C34E02"/>
    <w:rsid w:val="00C50D2C"/>
    <w:rsid w:val="00C57B8B"/>
    <w:rsid w:val="00C7357B"/>
    <w:rsid w:val="00CA3A69"/>
    <w:rsid w:val="00CA422D"/>
    <w:rsid w:val="00CB5EAC"/>
    <w:rsid w:val="00CB5EC1"/>
    <w:rsid w:val="00CF066F"/>
    <w:rsid w:val="00CF07DF"/>
    <w:rsid w:val="00CF1214"/>
    <w:rsid w:val="00D03669"/>
    <w:rsid w:val="00D060B0"/>
    <w:rsid w:val="00D06DAC"/>
    <w:rsid w:val="00D452F6"/>
    <w:rsid w:val="00D52597"/>
    <w:rsid w:val="00D54357"/>
    <w:rsid w:val="00D715E4"/>
    <w:rsid w:val="00D8613C"/>
    <w:rsid w:val="00DC19E1"/>
    <w:rsid w:val="00DD7B7D"/>
    <w:rsid w:val="00DF1111"/>
    <w:rsid w:val="00E16C5A"/>
    <w:rsid w:val="00E64B85"/>
    <w:rsid w:val="00E67A0D"/>
    <w:rsid w:val="00E70F79"/>
    <w:rsid w:val="00E76C59"/>
    <w:rsid w:val="00E872F2"/>
    <w:rsid w:val="00E96574"/>
    <w:rsid w:val="00ED3FDE"/>
    <w:rsid w:val="00EE2F3F"/>
    <w:rsid w:val="00F44001"/>
    <w:rsid w:val="00F90537"/>
    <w:rsid w:val="00FD1DAC"/>
    <w:rsid w:val="00FD77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9BA3859"/>
  <w15:docId w15:val="{F97934FA-CB92-447E-8307-AD1F2442D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D3B"/>
    <w:rPr>
      <w:rFonts w:ascii="Arial" w:hAnsi="Arial"/>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16C5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16C5A"/>
  </w:style>
  <w:style w:type="paragraph" w:styleId="Sidefod">
    <w:name w:val="footer"/>
    <w:basedOn w:val="Normal"/>
    <w:link w:val="SidefodTegn"/>
    <w:uiPriority w:val="99"/>
    <w:unhideWhenUsed/>
    <w:rsid w:val="00E16C5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16C5A"/>
  </w:style>
  <w:style w:type="paragraph" w:styleId="Markeringsbobletekst">
    <w:name w:val="Balloon Text"/>
    <w:basedOn w:val="Normal"/>
    <w:link w:val="MarkeringsbobletekstTegn"/>
    <w:uiPriority w:val="99"/>
    <w:semiHidden/>
    <w:unhideWhenUsed/>
    <w:rsid w:val="00E16C5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16C5A"/>
    <w:rPr>
      <w:rFonts w:ascii="Tahoma" w:hAnsi="Tahoma" w:cs="Tahoma"/>
      <w:sz w:val="16"/>
      <w:szCs w:val="16"/>
    </w:rPr>
  </w:style>
  <w:style w:type="paragraph" w:styleId="Strktcitat">
    <w:name w:val="Intense Quote"/>
    <w:basedOn w:val="Normal"/>
    <w:next w:val="Normal"/>
    <w:link w:val="StrktcitatTegn"/>
    <w:uiPriority w:val="30"/>
    <w:qFormat/>
    <w:rsid w:val="00E16C5A"/>
    <w:pPr>
      <w:pBdr>
        <w:bottom w:val="single" w:sz="4" w:space="4" w:color="4F81BD" w:themeColor="accent1"/>
      </w:pBdr>
      <w:spacing w:before="200" w:after="280"/>
      <w:ind w:left="936" w:right="936"/>
    </w:pPr>
    <w:rPr>
      <w:rFonts w:eastAsiaTheme="minorEastAsia"/>
      <w:b/>
      <w:bCs/>
      <w:i/>
      <w:iCs/>
      <w:color w:val="4F81BD" w:themeColor="accent1"/>
      <w:lang w:eastAsia="da-DK"/>
    </w:rPr>
  </w:style>
  <w:style w:type="character" w:customStyle="1" w:styleId="StrktcitatTegn">
    <w:name w:val="Stærkt citat Tegn"/>
    <w:basedOn w:val="Standardskrifttypeiafsnit"/>
    <w:link w:val="Strktcitat"/>
    <w:uiPriority w:val="30"/>
    <w:rsid w:val="00E16C5A"/>
    <w:rPr>
      <w:rFonts w:eastAsiaTheme="minorEastAsia"/>
      <w:b/>
      <w:bCs/>
      <w:i/>
      <w:iCs/>
      <w:color w:val="4F81BD" w:themeColor="accent1"/>
      <w:lang w:eastAsia="da-DK"/>
    </w:rPr>
  </w:style>
  <w:style w:type="character" w:styleId="Hyperlink">
    <w:name w:val="Hyperlink"/>
    <w:basedOn w:val="Standardskrifttypeiafsnit"/>
    <w:uiPriority w:val="99"/>
    <w:unhideWhenUsed/>
    <w:rsid w:val="00B92662"/>
    <w:rPr>
      <w:color w:val="0000FF" w:themeColor="hyperlink"/>
      <w:u w:val="single"/>
    </w:rPr>
  </w:style>
  <w:style w:type="table" w:styleId="Tabel-Gitter">
    <w:name w:val="Table Grid"/>
    <w:basedOn w:val="Tabel-Normal"/>
    <w:uiPriority w:val="59"/>
    <w:rsid w:val="003A0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5130CA"/>
    <w:rPr>
      <w:color w:val="808080"/>
    </w:rPr>
  </w:style>
  <w:style w:type="paragraph" w:styleId="Listeafsnit">
    <w:name w:val="List Paragraph"/>
    <w:basedOn w:val="Normal"/>
    <w:uiPriority w:val="34"/>
    <w:qFormat/>
    <w:rsid w:val="009B422F"/>
    <w:pPr>
      <w:spacing w:after="0" w:line="240" w:lineRule="auto"/>
      <w:ind w:left="720"/>
    </w:pPr>
    <w:rPr>
      <w:rFonts w:ascii="Calibri" w:eastAsia="Calibri" w:hAnsi="Calibri" w:cs="Calibri"/>
      <w:sz w:val="22"/>
    </w:rPr>
  </w:style>
  <w:style w:type="character" w:styleId="Kommentarhenvisning">
    <w:name w:val="annotation reference"/>
    <w:basedOn w:val="Standardskrifttypeiafsnit"/>
    <w:uiPriority w:val="99"/>
    <w:semiHidden/>
    <w:unhideWhenUsed/>
    <w:rsid w:val="00ED3FDE"/>
    <w:rPr>
      <w:sz w:val="16"/>
      <w:szCs w:val="16"/>
    </w:rPr>
  </w:style>
  <w:style w:type="paragraph" w:styleId="Kommentartekst">
    <w:name w:val="annotation text"/>
    <w:basedOn w:val="Normal"/>
    <w:link w:val="KommentartekstTegn"/>
    <w:uiPriority w:val="99"/>
    <w:semiHidden/>
    <w:unhideWhenUsed/>
    <w:rsid w:val="00ED3FDE"/>
    <w:pPr>
      <w:spacing w:line="240" w:lineRule="auto"/>
    </w:pPr>
    <w:rPr>
      <w:szCs w:val="20"/>
    </w:rPr>
  </w:style>
  <w:style w:type="character" w:customStyle="1" w:styleId="KommentartekstTegn">
    <w:name w:val="Kommentartekst Tegn"/>
    <w:basedOn w:val="Standardskrifttypeiafsnit"/>
    <w:link w:val="Kommentartekst"/>
    <w:uiPriority w:val="99"/>
    <w:semiHidden/>
    <w:rsid w:val="00ED3FDE"/>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ED3FDE"/>
    <w:rPr>
      <w:b/>
      <w:bCs/>
    </w:rPr>
  </w:style>
  <w:style w:type="character" w:customStyle="1" w:styleId="KommentaremneTegn">
    <w:name w:val="Kommentaremne Tegn"/>
    <w:basedOn w:val="KommentartekstTegn"/>
    <w:link w:val="Kommentaremne"/>
    <w:uiPriority w:val="99"/>
    <w:semiHidden/>
    <w:rsid w:val="00ED3FDE"/>
    <w:rPr>
      <w:rFonts w:ascii="Arial" w:hAnsi="Arial"/>
      <w:b/>
      <w:bCs/>
      <w:sz w:val="20"/>
      <w:szCs w:val="20"/>
    </w:rPr>
  </w:style>
  <w:style w:type="paragraph" w:styleId="Korrektur">
    <w:name w:val="Revision"/>
    <w:hidden/>
    <w:uiPriority w:val="99"/>
    <w:semiHidden/>
    <w:rsid w:val="000D511A"/>
    <w:pPr>
      <w:spacing w:after="0" w:line="240" w:lineRule="auto"/>
    </w:pPr>
    <w:rPr>
      <w:rFonts w:ascii="Arial" w:hAnsi="Arial"/>
      <w:sz w:val="20"/>
    </w:rPr>
  </w:style>
  <w:style w:type="character" w:customStyle="1" w:styleId="shorttext">
    <w:name w:val="short_text"/>
    <w:basedOn w:val="Standardskrifttypeiafsnit"/>
    <w:rsid w:val="004E1AAD"/>
  </w:style>
  <w:style w:type="paragraph" w:customStyle="1" w:styleId="Default">
    <w:name w:val="Default"/>
    <w:rsid w:val="001C2439"/>
    <w:pPr>
      <w:autoSpaceDE w:val="0"/>
      <w:autoSpaceDN w:val="0"/>
      <w:adjustRightInd w:val="0"/>
      <w:spacing w:after="0" w:line="240" w:lineRule="auto"/>
    </w:pPr>
    <w:rPr>
      <w:rFonts w:ascii="Arial" w:hAnsi="Arial" w:cs="Arial"/>
      <w:color w:val="000000"/>
      <w:sz w:val="24"/>
      <w:szCs w:val="24"/>
    </w:rPr>
  </w:style>
  <w:style w:type="character" w:styleId="BesgtLink">
    <w:name w:val="FollowedHyperlink"/>
    <w:basedOn w:val="Standardskrifttypeiafsnit"/>
    <w:uiPriority w:val="99"/>
    <w:semiHidden/>
    <w:unhideWhenUsed/>
    <w:rsid w:val="00DF1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331421">
      <w:bodyDiv w:val="1"/>
      <w:marLeft w:val="0"/>
      <w:marRight w:val="0"/>
      <w:marTop w:val="0"/>
      <w:marBottom w:val="0"/>
      <w:divBdr>
        <w:top w:val="none" w:sz="0" w:space="0" w:color="auto"/>
        <w:left w:val="none" w:sz="0" w:space="0" w:color="auto"/>
        <w:bottom w:val="none" w:sz="0" w:space="0" w:color="auto"/>
        <w:right w:val="none" w:sz="0" w:space="0" w:color="auto"/>
      </w:divBdr>
      <w:divsChild>
        <w:div w:id="1380590273">
          <w:marLeft w:val="0"/>
          <w:marRight w:val="0"/>
          <w:marTop w:val="0"/>
          <w:marBottom w:val="0"/>
          <w:divBdr>
            <w:top w:val="none" w:sz="0" w:space="0" w:color="auto"/>
            <w:left w:val="none" w:sz="0" w:space="0" w:color="auto"/>
            <w:bottom w:val="none" w:sz="0" w:space="0" w:color="auto"/>
            <w:right w:val="none" w:sz="0" w:space="0" w:color="auto"/>
          </w:divBdr>
          <w:divsChild>
            <w:div w:id="96799793">
              <w:marLeft w:val="0"/>
              <w:marRight w:val="0"/>
              <w:marTop w:val="0"/>
              <w:marBottom w:val="0"/>
              <w:divBdr>
                <w:top w:val="none" w:sz="0" w:space="0" w:color="auto"/>
                <w:left w:val="none" w:sz="0" w:space="0" w:color="auto"/>
                <w:bottom w:val="none" w:sz="0" w:space="0" w:color="auto"/>
                <w:right w:val="none" w:sz="0" w:space="0" w:color="auto"/>
              </w:divBdr>
              <w:divsChild>
                <w:div w:id="196895127">
                  <w:marLeft w:val="0"/>
                  <w:marRight w:val="0"/>
                  <w:marTop w:val="0"/>
                  <w:marBottom w:val="0"/>
                  <w:divBdr>
                    <w:top w:val="none" w:sz="0" w:space="0" w:color="auto"/>
                    <w:left w:val="none" w:sz="0" w:space="0" w:color="auto"/>
                    <w:bottom w:val="none" w:sz="0" w:space="0" w:color="auto"/>
                    <w:right w:val="none" w:sz="0" w:space="0" w:color="auto"/>
                  </w:divBdr>
                  <w:divsChild>
                    <w:div w:id="1694917332">
                      <w:marLeft w:val="0"/>
                      <w:marRight w:val="0"/>
                      <w:marTop w:val="0"/>
                      <w:marBottom w:val="0"/>
                      <w:divBdr>
                        <w:top w:val="none" w:sz="0" w:space="0" w:color="auto"/>
                        <w:left w:val="none" w:sz="0" w:space="0" w:color="auto"/>
                        <w:bottom w:val="none" w:sz="0" w:space="0" w:color="auto"/>
                        <w:right w:val="none" w:sz="0" w:space="0" w:color="auto"/>
                      </w:divBdr>
                      <w:divsChild>
                        <w:div w:id="186022423">
                          <w:marLeft w:val="0"/>
                          <w:marRight w:val="0"/>
                          <w:marTop w:val="0"/>
                          <w:marBottom w:val="0"/>
                          <w:divBdr>
                            <w:top w:val="none" w:sz="0" w:space="0" w:color="auto"/>
                            <w:left w:val="none" w:sz="0" w:space="0" w:color="auto"/>
                            <w:bottom w:val="none" w:sz="0" w:space="0" w:color="auto"/>
                            <w:right w:val="none" w:sz="0" w:space="0" w:color="auto"/>
                          </w:divBdr>
                          <w:divsChild>
                            <w:div w:id="1945764554">
                              <w:marLeft w:val="0"/>
                              <w:marRight w:val="0"/>
                              <w:marTop w:val="0"/>
                              <w:marBottom w:val="0"/>
                              <w:divBdr>
                                <w:top w:val="none" w:sz="0" w:space="0" w:color="auto"/>
                                <w:left w:val="none" w:sz="0" w:space="0" w:color="auto"/>
                                <w:bottom w:val="none" w:sz="0" w:space="0" w:color="auto"/>
                                <w:right w:val="none" w:sz="0" w:space="0" w:color="auto"/>
                              </w:divBdr>
                              <w:divsChild>
                                <w:div w:id="2000886856">
                                  <w:marLeft w:val="0"/>
                                  <w:marRight w:val="0"/>
                                  <w:marTop w:val="0"/>
                                  <w:marBottom w:val="0"/>
                                  <w:divBdr>
                                    <w:top w:val="none" w:sz="0" w:space="0" w:color="auto"/>
                                    <w:left w:val="none" w:sz="0" w:space="0" w:color="auto"/>
                                    <w:bottom w:val="none" w:sz="0" w:space="0" w:color="auto"/>
                                    <w:right w:val="none" w:sz="0" w:space="0" w:color="auto"/>
                                  </w:divBdr>
                                  <w:divsChild>
                                    <w:div w:id="1757092302">
                                      <w:marLeft w:val="0"/>
                                      <w:marRight w:val="0"/>
                                      <w:marTop w:val="0"/>
                                      <w:marBottom w:val="0"/>
                                      <w:divBdr>
                                        <w:top w:val="none" w:sz="0" w:space="0" w:color="auto"/>
                                        <w:left w:val="none" w:sz="0" w:space="0" w:color="auto"/>
                                        <w:bottom w:val="none" w:sz="0" w:space="0" w:color="auto"/>
                                        <w:right w:val="none" w:sz="0" w:space="0" w:color="auto"/>
                                      </w:divBdr>
                                      <w:divsChild>
                                        <w:div w:id="1271470198">
                                          <w:marLeft w:val="0"/>
                                          <w:marRight w:val="0"/>
                                          <w:marTop w:val="0"/>
                                          <w:marBottom w:val="0"/>
                                          <w:divBdr>
                                            <w:top w:val="none" w:sz="0" w:space="0" w:color="auto"/>
                                            <w:left w:val="none" w:sz="0" w:space="0" w:color="auto"/>
                                            <w:bottom w:val="none" w:sz="0" w:space="0" w:color="auto"/>
                                            <w:right w:val="none" w:sz="0" w:space="0" w:color="auto"/>
                                          </w:divBdr>
                                          <w:divsChild>
                                            <w:div w:id="1598514989">
                                              <w:marLeft w:val="0"/>
                                              <w:marRight w:val="0"/>
                                              <w:marTop w:val="0"/>
                                              <w:marBottom w:val="0"/>
                                              <w:divBdr>
                                                <w:top w:val="none" w:sz="0" w:space="0" w:color="auto"/>
                                                <w:left w:val="none" w:sz="0" w:space="0" w:color="auto"/>
                                                <w:bottom w:val="none" w:sz="0" w:space="0" w:color="auto"/>
                                                <w:right w:val="none" w:sz="0" w:space="0" w:color="auto"/>
                                              </w:divBdr>
                                              <w:divsChild>
                                                <w:div w:id="1891262099">
                                                  <w:marLeft w:val="0"/>
                                                  <w:marRight w:val="0"/>
                                                  <w:marTop w:val="0"/>
                                                  <w:marBottom w:val="0"/>
                                                  <w:divBdr>
                                                    <w:top w:val="single" w:sz="12" w:space="2" w:color="FFFFCC"/>
                                                    <w:left w:val="single" w:sz="12" w:space="2" w:color="FFFFCC"/>
                                                    <w:bottom w:val="single" w:sz="12" w:space="2" w:color="FFFFCC"/>
                                                    <w:right w:val="single" w:sz="12" w:space="0" w:color="FFFFCC"/>
                                                  </w:divBdr>
                                                  <w:divsChild>
                                                    <w:div w:id="1070468640">
                                                      <w:marLeft w:val="0"/>
                                                      <w:marRight w:val="0"/>
                                                      <w:marTop w:val="0"/>
                                                      <w:marBottom w:val="0"/>
                                                      <w:divBdr>
                                                        <w:top w:val="none" w:sz="0" w:space="0" w:color="auto"/>
                                                        <w:left w:val="none" w:sz="0" w:space="0" w:color="auto"/>
                                                        <w:bottom w:val="none" w:sz="0" w:space="0" w:color="auto"/>
                                                        <w:right w:val="none" w:sz="0" w:space="0" w:color="auto"/>
                                                      </w:divBdr>
                                                      <w:divsChild>
                                                        <w:div w:id="2101099596">
                                                          <w:marLeft w:val="0"/>
                                                          <w:marRight w:val="0"/>
                                                          <w:marTop w:val="0"/>
                                                          <w:marBottom w:val="0"/>
                                                          <w:divBdr>
                                                            <w:top w:val="none" w:sz="0" w:space="0" w:color="auto"/>
                                                            <w:left w:val="none" w:sz="0" w:space="0" w:color="auto"/>
                                                            <w:bottom w:val="none" w:sz="0" w:space="0" w:color="auto"/>
                                                            <w:right w:val="none" w:sz="0" w:space="0" w:color="auto"/>
                                                          </w:divBdr>
                                                          <w:divsChild>
                                                            <w:div w:id="273640262">
                                                              <w:marLeft w:val="0"/>
                                                              <w:marRight w:val="0"/>
                                                              <w:marTop w:val="0"/>
                                                              <w:marBottom w:val="0"/>
                                                              <w:divBdr>
                                                                <w:top w:val="none" w:sz="0" w:space="0" w:color="auto"/>
                                                                <w:left w:val="none" w:sz="0" w:space="0" w:color="auto"/>
                                                                <w:bottom w:val="none" w:sz="0" w:space="0" w:color="auto"/>
                                                                <w:right w:val="none" w:sz="0" w:space="0" w:color="auto"/>
                                                              </w:divBdr>
                                                              <w:divsChild>
                                                                <w:div w:id="49117346">
                                                                  <w:marLeft w:val="0"/>
                                                                  <w:marRight w:val="0"/>
                                                                  <w:marTop w:val="0"/>
                                                                  <w:marBottom w:val="0"/>
                                                                  <w:divBdr>
                                                                    <w:top w:val="none" w:sz="0" w:space="0" w:color="auto"/>
                                                                    <w:left w:val="none" w:sz="0" w:space="0" w:color="auto"/>
                                                                    <w:bottom w:val="none" w:sz="0" w:space="0" w:color="auto"/>
                                                                    <w:right w:val="none" w:sz="0" w:space="0" w:color="auto"/>
                                                                  </w:divBdr>
                                                                  <w:divsChild>
                                                                    <w:div w:id="1457989648">
                                                                      <w:marLeft w:val="0"/>
                                                                      <w:marRight w:val="0"/>
                                                                      <w:marTop w:val="0"/>
                                                                      <w:marBottom w:val="0"/>
                                                                      <w:divBdr>
                                                                        <w:top w:val="none" w:sz="0" w:space="0" w:color="auto"/>
                                                                        <w:left w:val="none" w:sz="0" w:space="0" w:color="auto"/>
                                                                        <w:bottom w:val="none" w:sz="0" w:space="0" w:color="auto"/>
                                                                        <w:right w:val="none" w:sz="0" w:space="0" w:color="auto"/>
                                                                      </w:divBdr>
                                                                      <w:divsChild>
                                                                        <w:div w:id="1751267261">
                                                                          <w:marLeft w:val="0"/>
                                                                          <w:marRight w:val="0"/>
                                                                          <w:marTop w:val="0"/>
                                                                          <w:marBottom w:val="0"/>
                                                                          <w:divBdr>
                                                                            <w:top w:val="none" w:sz="0" w:space="0" w:color="auto"/>
                                                                            <w:left w:val="none" w:sz="0" w:space="0" w:color="auto"/>
                                                                            <w:bottom w:val="none" w:sz="0" w:space="0" w:color="auto"/>
                                                                            <w:right w:val="none" w:sz="0" w:space="0" w:color="auto"/>
                                                                          </w:divBdr>
                                                                          <w:divsChild>
                                                                            <w:div w:id="207182460">
                                                                              <w:marLeft w:val="0"/>
                                                                              <w:marRight w:val="0"/>
                                                                              <w:marTop w:val="0"/>
                                                                              <w:marBottom w:val="0"/>
                                                                              <w:divBdr>
                                                                                <w:top w:val="none" w:sz="0" w:space="0" w:color="auto"/>
                                                                                <w:left w:val="none" w:sz="0" w:space="0" w:color="auto"/>
                                                                                <w:bottom w:val="none" w:sz="0" w:space="0" w:color="auto"/>
                                                                                <w:right w:val="none" w:sz="0" w:space="0" w:color="auto"/>
                                                                              </w:divBdr>
                                                                              <w:divsChild>
                                                                                <w:div w:id="417797172">
                                                                                  <w:marLeft w:val="0"/>
                                                                                  <w:marRight w:val="0"/>
                                                                                  <w:marTop w:val="0"/>
                                                                                  <w:marBottom w:val="0"/>
                                                                                  <w:divBdr>
                                                                                    <w:top w:val="none" w:sz="0" w:space="0" w:color="auto"/>
                                                                                    <w:left w:val="none" w:sz="0" w:space="0" w:color="auto"/>
                                                                                    <w:bottom w:val="none" w:sz="0" w:space="0" w:color="auto"/>
                                                                                    <w:right w:val="none" w:sz="0" w:space="0" w:color="auto"/>
                                                                                  </w:divBdr>
                                                                                  <w:divsChild>
                                                                                    <w:div w:id="1707751185">
                                                                                      <w:marLeft w:val="0"/>
                                                                                      <w:marRight w:val="0"/>
                                                                                      <w:marTop w:val="0"/>
                                                                                      <w:marBottom w:val="0"/>
                                                                                      <w:divBdr>
                                                                                        <w:top w:val="none" w:sz="0" w:space="0" w:color="auto"/>
                                                                                        <w:left w:val="none" w:sz="0" w:space="0" w:color="auto"/>
                                                                                        <w:bottom w:val="none" w:sz="0" w:space="0" w:color="auto"/>
                                                                                        <w:right w:val="none" w:sz="0" w:space="0" w:color="auto"/>
                                                                                      </w:divBdr>
                                                                                      <w:divsChild>
                                                                                        <w:div w:id="923687915">
                                                                                          <w:marLeft w:val="0"/>
                                                                                          <w:marRight w:val="0"/>
                                                                                          <w:marTop w:val="0"/>
                                                                                          <w:marBottom w:val="0"/>
                                                                                          <w:divBdr>
                                                                                            <w:top w:val="none" w:sz="0" w:space="0" w:color="auto"/>
                                                                                            <w:left w:val="none" w:sz="0" w:space="0" w:color="auto"/>
                                                                                            <w:bottom w:val="none" w:sz="0" w:space="0" w:color="auto"/>
                                                                                            <w:right w:val="none" w:sz="0" w:space="0" w:color="auto"/>
                                                                                          </w:divBdr>
                                                                                          <w:divsChild>
                                                                                            <w:div w:id="711659326">
                                                                                              <w:marLeft w:val="0"/>
                                                                                              <w:marRight w:val="120"/>
                                                                                              <w:marTop w:val="0"/>
                                                                                              <w:marBottom w:val="150"/>
                                                                                              <w:divBdr>
                                                                                                <w:top w:val="single" w:sz="2" w:space="0" w:color="EFEFEF"/>
                                                                                                <w:left w:val="single" w:sz="6" w:space="0" w:color="EFEFEF"/>
                                                                                                <w:bottom w:val="single" w:sz="6" w:space="0" w:color="E2E2E2"/>
                                                                                                <w:right w:val="single" w:sz="6" w:space="0" w:color="EFEFEF"/>
                                                                                              </w:divBdr>
                                                                                              <w:divsChild>
                                                                                                <w:div w:id="1203904125">
                                                                                                  <w:marLeft w:val="0"/>
                                                                                                  <w:marRight w:val="0"/>
                                                                                                  <w:marTop w:val="0"/>
                                                                                                  <w:marBottom w:val="0"/>
                                                                                                  <w:divBdr>
                                                                                                    <w:top w:val="none" w:sz="0" w:space="0" w:color="auto"/>
                                                                                                    <w:left w:val="none" w:sz="0" w:space="0" w:color="auto"/>
                                                                                                    <w:bottom w:val="none" w:sz="0" w:space="0" w:color="auto"/>
                                                                                                    <w:right w:val="none" w:sz="0" w:space="0" w:color="auto"/>
                                                                                                  </w:divBdr>
                                                                                                  <w:divsChild>
                                                                                                    <w:div w:id="1559511066">
                                                                                                      <w:marLeft w:val="0"/>
                                                                                                      <w:marRight w:val="0"/>
                                                                                                      <w:marTop w:val="0"/>
                                                                                                      <w:marBottom w:val="0"/>
                                                                                                      <w:divBdr>
                                                                                                        <w:top w:val="none" w:sz="0" w:space="0" w:color="auto"/>
                                                                                                        <w:left w:val="none" w:sz="0" w:space="0" w:color="auto"/>
                                                                                                        <w:bottom w:val="none" w:sz="0" w:space="0" w:color="auto"/>
                                                                                                        <w:right w:val="none" w:sz="0" w:space="0" w:color="auto"/>
                                                                                                      </w:divBdr>
                                                                                                      <w:divsChild>
                                                                                                        <w:div w:id="1445347775">
                                                                                                          <w:marLeft w:val="0"/>
                                                                                                          <w:marRight w:val="0"/>
                                                                                                          <w:marTop w:val="0"/>
                                                                                                          <w:marBottom w:val="0"/>
                                                                                                          <w:divBdr>
                                                                                                            <w:top w:val="none" w:sz="0" w:space="0" w:color="auto"/>
                                                                                                            <w:left w:val="none" w:sz="0" w:space="0" w:color="auto"/>
                                                                                                            <w:bottom w:val="none" w:sz="0" w:space="0" w:color="auto"/>
                                                                                                            <w:right w:val="none" w:sz="0" w:space="0" w:color="auto"/>
                                                                                                          </w:divBdr>
                                                                                                          <w:divsChild>
                                                                                                            <w:div w:id="1966808151">
                                                                                                              <w:marLeft w:val="0"/>
                                                                                                              <w:marRight w:val="0"/>
                                                                                                              <w:marTop w:val="0"/>
                                                                                                              <w:marBottom w:val="0"/>
                                                                                                              <w:divBdr>
                                                                                                                <w:top w:val="none" w:sz="0" w:space="0" w:color="auto"/>
                                                                                                                <w:left w:val="none" w:sz="0" w:space="0" w:color="auto"/>
                                                                                                                <w:bottom w:val="none" w:sz="0" w:space="0" w:color="auto"/>
                                                                                                                <w:right w:val="none" w:sz="0" w:space="0" w:color="auto"/>
                                                                                                              </w:divBdr>
                                                                                                              <w:divsChild>
                                                                                                                <w:div w:id="1463768950">
                                                                                                                  <w:marLeft w:val="-570"/>
                                                                                                                  <w:marRight w:val="0"/>
                                                                                                                  <w:marTop w:val="150"/>
                                                                                                                  <w:marBottom w:val="225"/>
                                                                                                                  <w:divBdr>
                                                                                                                    <w:top w:val="single" w:sz="6" w:space="2" w:color="D8D8D8"/>
                                                                                                                    <w:left w:val="single" w:sz="6" w:space="2" w:color="D8D8D8"/>
                                                                                                                    <w:bottom w:val="single" w:sz="6" w:space="2" w:color="D8D8D8"/>
                                                                                                                    <w:right w:val="single" w:sz="6" w:space="2" w:color="D8D8D8"/>
                                                                                                                  </w:divBdr>
                                                                                                                  <w:divsChild>
                                                                                                                    <w:div w:id="619454893">
                                                                                                                      <w:marLeft w:val="0"/>
                                                                                                                      <w:marRight w:val="0"/>
                                                                                                                      <w:marTop w:val="0"/>
                                                                                                                      <w:marBottom w:val="0"/>
                                                                                                                      <w:divBdr>
                                                                                                                        <w:top w:val="none" w:sz="0" w:space="0" w:color="auto"/>
                                                                                                                        <w:left w:val="none" w:sz="0" w:space="0" w:color="auto"/>
                                                                                                                        <w:bottom w:val="none" w:sz="0" w:space="0" w:color="auto"/>
                                                                                                                        <w:right w:val="none" w:sz="0" w:space="0" w:color="auto"/>
                                                                                                                      </w:divBdr>
                                                                                                                      <w:divsChild>
                                                                                                                        <w:div w:id="704721294">
                                                                                                                          <w:marLeft w:val="0"/>
                                                                                                                          <w:marRight w:val="0"/>
                                                                                                                          <w:marTop w:val="0"/>
                                                                                                                          <w:marBottom w:val="0"/>
                                                                                                                          <w:divBdr>
                                                                                                                            <w:top w:val="none" w:sz="0" w:space="0" w:color="auto"/>
                                                                                                                            <w:left w:val="none" w:sz="0" w:space="0" w:color="auto"/>
                                                                                                                            <w:bottom w:val="none" w:sz="0" w:space="0" w:color="auto"/>
                                                                                                                            <w:right w:val="none" w:sz="0" w:space="0" w:color="auto"/>
                                                                                                                          </w:divBdr>
                                                                                                                          <w:divsChild>
                                                                                                                            <w:div w:id="235549974">
                                                                                                                              <w:marLeft w:val="0"/>
                                                                                                                              <w:marRight w:val="0"/>
                                                                                                                              <w:marTop w:val="0"/>
                                                                                                                              <w:marBottom w:val="0"/>
                                                                                                                              <w:divBdr>
                                                                                                                                <w:top w:val="none" w:sz="0" w:space="0" w:color="auto"/>
                                                                                                                                <w:left w:val="none" w:sz="0" w:space="0" w:color="auto"/>
                                                                                                                                <w:bottom w:val="none" w:sz="0" w:space="0" w:color="auto"/>
                                                                                                                                <w:right w:val="none" w:sz="0" w:space="0" w:color="auto"/>
                                                                                                                              </w:divBdr>
                                                                                                                            </w:div>
                                                                                                                          </w:divsChild>
                                                                                                                        </w:div>
                                                                                                                        <w:div w:id="855384265">
                                                                                                                          <w:marLeft w:val="0"/>
                                                                                                                          <w:marRight w:val="240"/>
                                                                                                                          <w:marTop w:val="0"/>
                                                                                                                          <w:marBottom w:val="0"/>
                                                                                                                          <w:divBdr>
                                                                                                                            <w:top w:val="none" w:sz="0" w:space="0" w:color="auto"/>
                                                                                                                            <w:left w:val="none" w:sz="0" w:space="0" w:color="auto"/>
                                                                                                                            <w:bottom w:val="none" w:sz="0" w:space="0" w:color="auto"/>
                                                                                                                            <w:right w:val="none" w:sz="0" w:space="0" w:color="auto"/>
                                                                                                                          </w:divBdr>
                                                                                                                        </w:div>
                                                                                                                        <w:div w:id="1573275626">
                                                                                                                          <w:marLeft w:val="0"/>
                                                                                                                          <w:marRight w:val="240"/>
                                                                                                                          <w:marTop w:val="0"/>
                                                                                                                          <w:marBottom w:val="0"/>
                                                                                                                          <w:divBdr>
                                                                                                                            <w:top w:val="none" w:sz="0" w:space="0" w:color="auto"/>
                                                                                                                            <w:left w:val="none" w:sz="0" w:space="0" w:color="auto"/>
                                                                                                                            <w:bottom w:val="none" w:sz="0" w:space="0" w:color="auto"/>
                                                                                                                            <w:right w:val="none" w:sz="0" w:space="0" w:color="auto"/>
                                                                                                                          </w:divBdr>
                                                                                                                        </w:div>
                                                                                                                        <w:div w:id="77022977">
                                                                                                                          <w:marLeft w:val="0"/>
                                                                                                                          <w:marRight w:val="0"/>
                                                                                                                          <w:marTop w:val="0"/>
                                                                                                                          <w:marBottom w:val="0"/>
                                                                                                                          <w:divBdr>
                                                                                                                            <w:top w:val="none" w:sz="0" w:space="0" w:color="auto"/>
                                                                                                                            <w:left w:val="none" w:sz="0" w:space="0" w:color="auto"/>
                                                                                                                            <w:bottom w:val="none" w:sz="0" w:space="0" w:color="auto"/>
                                                                                                                            <w:right w:val="none" w:sz="0" w:space="0" w:color="auto"/>
                                                                                                                          </w:divBdr>
                                                                                                                        </w:div>
                                                                                                                        <w:div w:id="192770316">
                                                                                                                          <w:marLeft w:val="75"/>
                                                                                                                          <w:marRight w:val="0"/>
                                                                                                                          <w:marTop w:val="0"/>
                                                                                                                          <w:marBottom w:val="0"/>
                                                                                                                          <w:divBdr>
                                                                                                                            <w:top w:val="none" w:sz="0" w:space="0" w:color="auto"/>
                                                                                                                            <w:left w:val="none" w:sz="0" w:space="0" w:color="auto"/>
                                                                                                                            <w:bottom w:val="none" w:sz="0" w:space="0" w:color="auto"/>
                                                                                                                            <w:right w:val="none" w:sz="0" w:space="0" w:color="auto"/>
                                                                                                                          </w:divBdr>
                                                                                                                        </w:div>
                                                                                                                      </w:divsChild>
                                                                                                                    </w:div>
                                                                                                                    <w:div w:id="1455558512">
                                                                                                                      <w:marLeft w:val="225"/>
                                                                                                                      <w:marRight w:val="225"/>
                                                                                                                      <w:marTop w:val="75"/>
                                                                                                                      <w:marBottom w:val="75"/>
                                                                                                                      <w:divBdr>
                                                                                                                        <w:top w:val="none" w:sz="0" w:space="0" w:color="auto"/>
                                                                                                                        <w:left w:val="none" w:sz="0" w:space="0" w:color="auto"/>
                                                                                                                        <w:bottom w:val="none" w:sz="0" w:space="0" w:color="auto"/>
                                                                                                                        <w:right w:val="none" w:sz="0" w:space="0" w:color="auto"/>
                                                                                                                      </w:divBdr>
                                                                                                                      <w:divsChild>
                                                                                                                        <w:div w:id="1331371970">
                                                                                                                          <w:marLeft w:val="0"/>
                                                                                                                          <w:marRight w:val="0"/>
                                                                                                                          <w:marTop w:val="0"/>
                                                                                                                          <w:marBottom w:val="0"/>
                                                                                                                          <w:divBdr>
                                                                                                                            <w:top w:val="single" w:sz="6" w:space="0" w:color="auto"/>
                                                                                                                            <w:left w:val="single" w:sz="6" w:space="0" w:color="auto"/>
                                                                                                                            <w:bottom w:val="single" w:sz="6" w:space="0" w:color="auto"/>
                                                                                                                            <w:right w:val="single" w:sz="6" w:space="0" w:color="auto"/>
                                                                                                                          </w:divBdr>
                                                                                                                          <w:divsChild>
                                                                                                                            <w:div w:id="674067446">
                                                                                                                              <w:marLeft w:val="0"/>
                                                                                                                              <w:marRight w:val="0"/>
                                                                                                                              <w:marTop w:val="0"/>
                                                                                                                              <w:marBottom w:val="0"/>
                                                                                                                              <w:divBdr>
                                                                                                                                <w:top w:val="none" w:sz="0" w:space="0" w:color="auto"/>
                                                                                                                                <w:left w:val="none" w:sz="0" w:space="0" w:color="auto"/>
                                                                                                                                <w:bottom w:val="none" w:sz="0" w:space="0" w:color="auto"/>
                                                                                                                                <w:right w:val="none" w:sz="0" w:space="0" w:color="auto"/>
                                                                                                                              </w:divBdr>
                                                                                                                              <w:divsChild>
                                                                                                                                <w:div w:id="378171801">
                                                                                                                                  <w:marLeft w:val="0"/>
                                                                                                                                  <w:marRight w:val="0"/>
                                                                                                                                  <w:marTop w:val="0"/>
                                                                                                                                  <w:marBottom w:val="0"/>
                                                                                                                                  <w:divBdr>
                                                                                                                                    <w:top w:val="none" w:sz="0" w:space="0" w:color="auto"/>
                                                                                                                                    <w:left w:val="none" w:sz="0" w:space="0" w:color="auto"/>
                                                                                                                                    <w:bottom w:val="none" w:sz="0" w:space="0" w:color="auto"/>
                                                                                                                                    <w:right w:val="none" w:sz="0" w:space="0" w:color="auto"/>
                                                                                                                                  </w:divBdr>
                                                                                                                                  <w:divsChild>
                                                                                                                                    <w:div w:id="714873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rbejdstilsynet.dk/da/regler/bekendtgorelser/s/samarbejde-om-sikkerhed-og-sundhed-1181"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orkplacedenmark.dk/en/" TargetMode="External"/><Relationship Id="rId17" Type="http://schemas.openxmlformats.org/officeDocument/2006/relationships/package" Target="embeddings/Microsoft_Word-dokument.docx"/><Relationship Id="rId25" Type="http://schemas.openxmlformats.org/officeDocument/2006/relationships/oleObject" Target="embeddings/oleObject4.bin"/><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Word-dokument1.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arbejdsmiljoe.aau.dk/arbejdspladsvurdering/" TargetMode="External"/><Relationship Id="rId23" Type="http://schemas.openxmlformats.org/officeDocument/2006/relationships/oleObject" Target="embeddings/oleObject3.bin"/><Relationship Id="rId28"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auhaandbog.aau.dk/faces/viewDocument/10169"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ns0:Root xmlns:ns0="Captia">
  <ns0:case>
    <Content xmlns="Captia" id="file_no">
      <Value/>
    </Content>
  </ns0:case>
  <ns0:record>
    <Content xmlns="Captia" id="title">
      <Value/>
    </Content>
  </ns0:record>
</ns0:Root>
</file>

<file path=customXml/item2.xml><?xml version="1.0" encoding="utf-8"?>
<p:properties xmlns:p="http://schemas.microsoft.com/office/2006/metadata/properties" xmlns:xsi="http://www.w3.org/2001/XMLSchema-instance" xmlns:pc="http://schemas.microsoft.com/office/infopath/2007/PartnerControls">
  <documentManagement>
    <heidijuuls_x0040_gmail_x002e_com xmlns="2c2199b2-fbea-44cf-a7b9-a2ff3144691d">
      <UserInfo>
        <DisplayName/>
        <AccountId xsi:nil="true"/>
        <AccountType/>
      </UserInfo>
    </heidijuuls_x0040_gmail_x002e_co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B3A5E797489524C9A7F91F50BF39D20" ma:contentTypeVersion="5" ma:contentTypeDescription="Opret et nyt dokument." ma:contentTypeScope="" ma:versionID="0f60e0d896ab095169036ecd84a62585">
  <xsd:schema xmlns:xsd="http://www.w3.org/2001/XMLSchema" xmlns:xs="http://www.w3.org/2001/XMLSchema" xmlns:p="http://schemas.microsoft.com/office/2006/metadata/properties" xmlns:ns2="2c2199b2-fbea-44cf-a7b9-a2ff3144691d" xmlns:ns3="0443f295-e73c-4961-b19f-3263bd1ba23c" targetNamespace="http://schemas.microsoft.com/office/2006/metadata/properties" ma:root="true" ma:fieldsID="71c3a35d099f3ff6b020715ec8db7936" ns2:_="" ns3:_="">
    <xsd:import namespace="2c2199b2-fbea-44cf-a7b9-a2ff3144691d"/>
    <xsd:import namespace="0443f295-e73c-4961-b19f-3263bd1ba23c"/>
    <xsd:element name="properties">
      <xsd:complexType>
        <xsd:sequence>
          <xsd:element name="documentManagement">
            <xsd:complexType>
              <xsd:all>
                <xsd:element ref="ns2:heidijuuls_x0040_gmail_x002e_co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199b2-fbea-44cf-a7b9-a2ff3144691d" elementFormDefault="qualified">
    <xsd:import namespace="http://schemas.microsoft.com/office/2006/documentManagement/types"/>
    <xsd:import namespace="http://schemas.microsoft.com/office/infopath/2007/PartnerControls"/>
    <xsd:element name="heidijuuls_x0040_gmail_x002e_com" ma:index="8" nillable="true" ma:displayName="heidijuuls@gmail.com" ma:SharePointGroup="0" ma:internalName="heidijuuls_x0040_gmail_x002e_co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43f295-e73c-4961-b19f-3263bd1ba23c" elementFormDefault="qualified">
    <xsd:import namespace="http://schemas.microsoft.com/office/2006/documentManagement/types"/>
    <xsd:import namespace="http://schemas.microsoft.com/office/infopath/2007/PartnerControls"/>
    <xsd:element name="SharedWithUsers" ma:index="1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3FFFE-A163-4591-885C-3C8F7943792D}">
  <ds:schemaRefs>
    <ds:schemaRef ds:uri="Captia"/>
  </ds:schemaRefs>
</ds:datastoreItem>
</file>

<file path=customXml/itemProps2.xml><?xml version="1.0" encoding="utf-8"?>
<ds:datastoreItem xmlns:ds="http://schemas.openxmlformats.org/officeDocument/2006/customXml" ds:itemID="{F73C2829-B9C1-47FE-8C0A-9764A3495790}">
  <ds:schemaRefs>
    <ds:schemaRef ds:uri="http://schemas.microsoft.com/office/infopath/2007/PartnerControls"/>
    <ds:schemaRef ds:uri="http://purl.org/dc/elements/1.1/"/>
    <ds:schemaRef ds:uri="2c2199b2-fbea-44cf-a7b9-a2ff3144691d"/>
    <ds:schemaRef ds:uri="http://schemas.microsoft.com/office/2006/metadata/properties"/>
    <ds:schemaRef ds:uri="http://purl.org/dc/dcmitype/"/>
    <ds:schemaRef ds:uri="http://schemas.microsoft.com/office/2006/documentManagement/types"/>
    <ds:schemaRef ds:uri="http://schemas.openxmlformats.org/package/2006/metadata/core-properties"/>
    <ds:schemaRef ds:uri="0443f295-e73c-4961-b19f-3263bd1ba23c"/>
    <ds:schemaRef ds:uri="http://www.w3.org/XML/1998/namespace"/>
    <ds:schemaRef ds:uri="http://purl.org/dc/terms/"/>
  </ds:schemaRefs>
</ds:datastoreItem>
</file>

<file path=customXml/itemProps3.xml><?xml version="1.0" encoding="utf-8"?>
<ds:datastoreItem xmlns:ds="http://schemas.openxmlformats.org/officeDocument/2006/customXml" ds:itemID="{3BA3E3FF-02FF-4B5B-978E-E491DCFC2EFE}">
  <ds:schemaRefs>
    <ds:schemaRef ds:uri="http://schemas.microsoft.com/sharepoint/v3/contenttype/forms"/>
  </ds:schemaRefs>
</ds:datastoreItem>
</file>

<file path=customXml/itemProps4.xml><?xml version="1.0" encoding="utf-8"?>
<ds:datastoreItem xmlns:ds="http://schemas.openxmlformats.org/officeDocument/2006/customXml" ds:itemID="{E7542D02-9936-41E0-A799-772209DF1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199b2-fbea-44cf-a7b9-a2ff3144691d"/>
    <ds:schemaRef ds:uri="0443f295-e73c-4961-b19f-3263bd1ba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0524B6-C1CB-4F5D-AA5F-4AAC823DB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728</Words>
  <Characters>4443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Aalborg Universitet</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Jette Marie Christensen</dc:creator>
  <cp:lastModifiedBy>Heidi Juul Bundgaard Sørensen</cp:lastModifiedBy>
  <cp:revision>2</cp:revision>
  <cp:lastPrinted>2017-05-11T05:57:00Z</cp:lastPrinted>
  <dcterms:created xsi:type="dcterms:W3CDTF">2018-01-11T12:50:00Z</dcterms:created>
  <dcterms:modified xsi:type="dcterms:W3CDTF">2018-01-11T12:50:00Z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0x010100BB3A5E797489524C9A7F91F50BF39D20</vt:lpwstr>
  </property>
</Properties>
</file>